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5A82A" w14:textId="77777777" w:rsidR="00C77240" w:rsidRPr="006C2E9B" w:rsidRDefault="00C77240" w:rsidP="00C447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349F7F" w14:textId="3EE295CD" w:rsidR="007272CE" w:rsidRPr="000215BB" w:rsidRDefault="007272CE" w:rsidP="007272CE">
      <w:pPr>
        <w:jc w:val="both"/>
        <w:rPr>
          <w:rFonts w:ascii="Cambria" w:hAnsi="Cambria" w:cs="Times New Roman"/>
          <w:color w:val="000000" w:themeColor="text1"/>
        </w:rPr>
      </w:pPr>
      <w:r w:rsidRPr="000215BB">
        <w:rPr>
          <w:rFonts w:ascii="Cambria" w:hAnsi="Cambria" w:cs="Times New Roman"/>
          <w:color w:val="000000" w:themeColor="text1"/>
        </w:rPr>
        <w:t>Hankija: Sau</w:t>
      </w:r>
      <w:r w:rsidR="00483F1D" w:rsidRPr="000215BB">
        <w:rPr>
          <w:rFonts w:ascii="Cambria" w:hAnsi="Cambria" w:cs="Times New Roman"/>
          <w:color w:val="000000" w:themeColor="text1"/>
        </w:rPr>
        <w:t>e</w:t>
      </w:r>
      <w:r w:rsidRPr="000215BB">
        <w:rPr>
          <w:rFonts w:ascii="Cambria" w:hAnsi="Cambria" w:cs="Times New Roman"/>
          <w:color w:val="000000" w:themeColor="text1"/>
        </w:rPr>
        <w:t xml:space="preserve"> Vallavalitsus (registrikood </w:t>
      </w:r>
      <w:r w:rsidR="00483F1D" w:rsidRPr="000215BB">
        <w:rPr>
          <w:rFonts w:ascii="Cambria" w:hAnsi="Cambria" w:cs="Arial"/>
          <w:color w:val="000000" w:themeColor="text1"/>
          <w:shd w:val="clear" w:color="auto" w:fill="FFFFFF"/>
        </w:rPr>
        <w:t>77000430</w:t>
      </w:r>
      <w:r w:rsidRPr="000215BB">
        <w:rPr>
          <w:rFonts w:ascii="Cambria" w:hAnsi="Cambria" w:cs="Times New Roman"/>
          <w:color w:val="000000" w:themeColor="text1"/>
        </w:rPr>
        <w:t>)</w:t>
      </w:r>
    </w:p>
    <w:p w14:paraId="2ED7CA84" w14:textId="43BCD867" w:rsidR="007272CE" w:rsidRPr="000215BB" w:rsidRDefault="007272CE" w:rsidP="007272CE">
      <w:pPr>
        <w:jc w:val="both"/>
        <w:rPr>
          <w:rFonts w:ascii="Cambria" w:hAnsi="Cambria" w:cs="Times New Roman"/>
          <w:color w:val="000000" w:themeColor="text1"/>
        </w:rPr>
      </w:pPr>
      <w:r w:rsidRPr="000215BB">
        <w:rPr>
          <w:rFonts w:ascii="Cambria" w:hAnsi="Cambria" w:cs="Times New Roman"/>
          <w:color w:val="000000" w:themeColor="text1"/>
        </w:rPr>
        <w:t>Hanke nimetus: „</w:t>
      </w:r>
      <w:r w:rsidR="006F129A" w:rsidRPr="00106C31">
        <w:rPr>
          <w:rFonts w:ascii="Cambria" w:hAnsi="Cambria"/>
        </w:rPr>
        <w:t>AED</w:t>
      </w:r>
      <w:r w:rsidR="006F129A">
        <w:rPr>
          <w:rFonts w:ascii="Cambria" w:hAnsi="Cambria"/>
        </w:rPr>
        <w:t>-seadme</w:t>
      </w:r>
      <w:r w:rsidR="006F129A" w:rsidRPr="00106C31">
        <w:rPr>
          <w:rFonts w:ascii="Cambria" w:hAnsi="Cambria"/>
        </w:rPr>
        <w:t xml:space="preserve"> komplekti</w:t>
      </w:r>
      <w:r w:rsidR="006F129A">
        <w:rPr>
          <w:rFonts w:ascii="Cambria" w:hAnsi="Cambria"/>
        </w:rPr>
        <w:t>de ost ja paigaldus</w:t>
      </w:r>
      <w:r w:rsidRPr="000215BB">
        <w:rPr>
          <w:rFonts w:ascii="Cambria" w:hAnsi="Cambria" w:cs="Times New Roman"/>
          <w:color w:val="000000" w:themeColor="text1"/>
        </w:rPr>
        <w:t>“</w:t>
      </w:r>
    </w:p>
    <w:p w14:paraId="1A44E263" w14:textId="492A2418" w:rsidR="007272CE" w:rsidRPr="000215BB" w:rsidRDefault="007272CE" w:rsidP="007272CE">
      <w:pPr>
        <w:jc w:val="both"/>
        <w:rPr>
          <w:rFonts w:ascii="Cambria" w:hAnsi="Cambria" w:cs="Times New Roman"/>
          <w:color w:val="000000" w:themeColor="text1"/>
        </w:rPr>
      </w:pPr>
      <w:r w:rsidRPr="000215BB">
        <w:rPr>
          <w:rFonts w:ascii="Cambria" w:hAnsi="Cambria" w:cs="Times New Roman"/>
          <w:color w:val="000000" w:themeColor="text1"/>
        </w:rPr>
        <w:t xml:space="preserve">Hankemenetluse liik: </w:t>
      </w:r>
      <w:r w:rsidR="00483F1D" w:rsidRPr="000215BB">
        <w:rPr>
          <w:rFonts w:ascii="Cambria" w:hAnsi="Cambria" w:cs="Times New Roman"/>
          <w:color w:val="000000" w:themeColor="text1"/>
        </w:rPr>
        <w:t>väikehange</w:t>
      </w:r>
    </w:p>
    <w:p w14:paraId="2FDEFCDC" w14:textId="0FD1F575" w:rsidR="007272CE" w:rsidRPr="000215BB" w:rsidRDefault="007272CE" w:rsidP="00C4471F">
      <w:pPr>
        <w:jc w:val="both"/>
        <w:rPr>
          <w:rFonts w:ascii="Cambria" w:hAnsi="Cambria" w:cs="Times New Roman"/>
        </w:rPr>
      </w:pPr>
    </w:p>
    <w:p w14:paraId="4D995EAD" w14:textId="77777777" w:rsidR="007272CE" w:rsidRPr="000215BB" w:rsidRDefault="007272CE" w:rsidP="00C4471F">
      <w:pPr>
        <w:jc w:val="both"/>
        <w:rPr>
          <w:rFonts w:ascii="Cambria" w:hAnsi="Cambria" w:cs="Times New Roman"/>
        </w:rPr>
      </w:pPr>
    </w:p>
    <w:p w14:paraId="6A292071" w14:textId="79953D23" w:rsidR="00276A9E" w:rsidRPr="000215BB" w:rsidRDefault="00FE1145" w:rsidP="00C4471F">
      <w:pPr>
        <w:jc w:val="both"/>
        <w:rPr>
          <w:rFonts w:ascii="Cambria" w:hAnsi="Cambria" w:cs="Times New Roman"/>
        </w:rPr>
      </w:pPr>
      <w:r w:rsidRPr="000215BB">
        <w:rPr>
          <w:rFonts w:ascii="Cambria" w:hAnsi="Cambria" w:cs="Times New Roman"/>
          <w:b/>
          <w:bCs/>
        </w:rPr>
        <w:t xml:space="preserve">Lisa </w:t>
      </w:r>
      <w:r w:rsidR="00947075">
        <w:rPr>
          <w:rFonts w:ascii="Cambria" w:hAnsi="Cambria" w:cs="Times New Roman"/>
          <w:b/>
          <w:bCs/>
        </w:rPr>
        <w:t>1</w:t>
      </w:r>
      <w:r w:rsidR="007272CE" w:rsidRPr="000215BB">
        <w:rPr>
          <w:rFonts w:ascii="Cambria" w:hAnsi="Cambria" w:cs="Times New Roman"/>
          <w:b/>
          <w:bCs/>
        </w:rPr>
        <w:t xml:space="preserve"> -</w:t>
      </w:r>
      <w:r w:rsidR="007272CE" w:rsidRPr="000215BB">
        <w:rPr>
          <w:rFonts w:ascii="Cambria" w:hAnsi="Cambria" w:cs="Times New Roman"/>
        </w:rPr>
        <w:t xml:space="preserve"> </w:t>
      </w:r>
      <w:r w:rsidR="0006284B" w:rsidRPr="000215BB">
        <w:rPr>
          <w:rFonts w:ascii="Cambria" w:hAnsi="Cambria" w:cs="Times New Roman"/>
          <w:b/>
          <w:bCs/>
        </w:rPr>
        <w:t>Tehniline kirjeldus</w:t>
      </w:r>
    </w:p>
    <w:p w14:paraId="37A32051" w14:textId="61A871C7" w:rsidR="00F612F9" w:rsidRPr="000215BB" w:rsidRDefault="00F612F9" w:rsidP="008354AE">
      <w:pPr>
        <w:pStyle w:val="ListParagraph"/>
        <w:tabs>
          <w:tab w:val="left" w:pos="2268"/>
          <w:tab w:val="left" w:pos="2410"/>
        </w:tabs>
        <w:ind w:left="1004"/>
        <w:jc w:val="both"/>
        <w:rPr>
          <w:rFonts w:ascii="Cambria" w:hAnsi="Cambria" w:cs="Times New Roman"/>
        </w:rPr>
      </w:pPr>
      <w:bookmarkStart w:id="0" w:name="_Hlk115678478"/>
      <w:r w:rsidRPr="000215BB">
        <w:rPr>
          <w:rFonts w:ascii="Cambria" w:hAnsi="Cambria" w:cs="Times New Roman"/>
        </w:rPr>
        <w:t xml:space="preserve">        </w:t>
      </w:r>
      <w:r w:rsidRPr="000215BB">
        <w:rPr>
          <w:rFonts w:ascii="Cambria" w:hAnsi="Cambria" w:cs="Times New Roman"/>
        </w:rPr>
        <w:tab/>
      </w:r>
      <w:r w:rsidR="00C6068E" w:rsidRPr="000215BB">
        <w:rPr>
          <w:rFonts w:ascii="Cambria" w:hAnsi="Cambria" w:cs="Times New Roman"/>
        </w:rPr>
        <w:t xml:space="preserve"> </w:t>
      </w:r>
    </w:p>
    <w:bookmarkEnd w:id="0"/>
    <w:p w14:paraId="6C1CA811" w14:textId="77777777" w:rsidR="006F129A" w:rsidRDefault="006F129A" w:rsidP="006F129A">
      <w:pPr>
        <w:spacing w:line="280" w:lineRule="exact"/>
        <w:rPr>
          <w:rFonts w:ascii="Cambria" w:hAnsi="Cambria"/>
        </w:rPr>
      </w:pPr>
      <w:r w:rsidRPr="006F129A">
        <w:rPr>
          <w:rFonts w:ascii="Cambria" w:hAnsi="Cambria"/>
          <w:color w:val="000000" w:themeColor="text1"/>
        </w:rPr>
        <w:t>AED-seadmete ja seinakappide paigaldamine Saue valla territooriumil asuvatesse hoonetesse</w:t>
      </w:r>
      <w:r w:rsidRPr="006F129A">
        <w:rPr>
          <w:rFonts w:ascii="Cambria" w:hAnsi="Cambria"/>
        </w:rPr>
        <w:t xml:space="preserve"> ning AED-seadme kasutuskoolitust õppemasinal iga hoone personalile eraldi.</w:t>
      </w:r>
    </w:p>
    <w:p w14:paraId="55DFB938" w14:textId="30E6165C" w:rsidR="00A25820" w:rsidRPr="00A25820" w:rsidRDefault="00AF09A1" w:rsidP="00A25820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AED-seadme komplekti </w:t>
      </w:r>
      <w:r w:rsidR="00A25820">
        <w:rPr>
          <w:rFonts w:ascii="Cambria" w:hAnsi="Cambria"/>
        </w:rPr>
        <w:t xml:space="preserve">tehnilise kirjelduse </w:t>
      </w:r>
      <w:r>
        <w:rPr>
          <w:rFonts w:ascii="Cambria" w:hAnsi="Cambria"/>
        </w:rPr>
        <w:t xml:space="preserve">iga </w:t>
      </w:r>
      <w:r w:rsidR="00A25820">
        <w:rPr>
          <w:rFonts w:ascii="Cambria" w:hAnsi="Cambria"/>
        </w:rPr>
        <w:t>nõuet</w:t>
      </w:r>
      <w:r w:rsidR="00A25820" w:rsidRPr="00A25820">
        <w:rPr>
          <w:rFonts w:ascii="Cambria" w:hAnsi="Cambria"/>
        </w:rPr>
        <w:t>, palume lugeda täiendatuks märkega „või sellega samaväärne“.</w:t>
      </w:r>
    </w:p>
    <w:p w14:paraId="749AC002" w14:textId="77777777" w:rsidR="00431623" w:rsidRPr="000215BB" w:rsidRDefault="00431623" w:rsidP="00431623">
      <w:pPr>
        <w:pStyle w:val="ListParagraph"/>
        <w:jc w:val="both"/>
        <w:rPr>
          <w:rFonts w:ascii="Cambria" w:hAnsi="Cambria" w:cs="Times New Roman"/>
        </w:rPr>
      </w:pPr>
    </w:p>
    <w:p w14:paraId="4C807794" w14:textId="727A6C7C" w:rsidR="001A0652" w:rsidRDefault="00C5202F" w:rsidP="00A25820">
      <w:pPr>
        <w:pStyle w:val="ListParagraph"/>
        <w:ind w:hanging="720"/>
        <w:jc w:val="both"/>
        <w:rPr>
          <w:rFonts w:ascii="Cambria" w:hAnsi="Cambria" w:cs="Times New Roman"/>
          <w:b/>
          <w:bCs/>
        </w:rPr>
      </w:pPr>
      <w:r w:rsidRPr="000215BB">
        <w:rPr>
          <w:rFonts w:ascii="Cambria" w:hAnsi="Cambria" w:cs="Times New Roman"/>
          <w:b/>
          <w:bCs/>
        </w:rPr>
        <w:t xml:space="preserve">Nõuded </w:t>
      </w:r>
      <w:r w:rsidR="001A0652">
        <w:rPr>
          <w:rFonts w:ascii="Cambria" w:hAnsi="Cambria" w:cs="Times New Roman"/>
          <w:b/>
          <w:bCs/>
        </w:rPr>
        <w:t>AED-seadme</w:t>
      </w:r>
      <w:r w:rsidR="00A25820">
        <w:rPr>
          <w:rFonts w:ascii="Cambria" w:hAnsi="Cambria" w:cs="Times New Roman"/>
          <w:b/>
          <w:bCs/>
        </w:rPr>
        <w:t xml:space="preserve"> </w:t>
      </w:r>
      <w:r w:rsidR="001A0652" w:rsidRPr="001A0652">
        <w:rPr>
          <w:rFonts w:ascii="Cambria" w:hAnsi="Cambria" w:cs="Times New Roman"/>
          <w:b/>
          <w:bCs/>
        </w:rPr>
        <w:t>(edaspidi seade) komplektile:</w:t>
      </w:r>
    </w:p>
    <w:p w14:paraId="7DD5F294" w14:textId="77777777" w:rsidR="00A25820" w:rsidRPr="001A0652" w:rsidRDefault="00A25820" w:rsidP="00A25820">
      <w:pPr>
        <w:pStyle w:val="ListParagraph"/>
        <w:ind w:hanging="720"/>
        <w:jc w:val="both"/>
        <w:rPr>
          <w:rFonts w:ascii="Cambria" w:hAnsi="Cambria" w:cs="Times New Roman"/>
          <w:b/>
          <w:bCs/>
        </w:rPr>
      </w:pPr>
    </w:p>
    <w:p w14:paraId="7778585C" w14:textId="77777777" w:rsidR="001A0652" w:rsidRPr="0016600D" w:rsidRDefault="001A0652" w:rsidP="001A0652">
      <w:pPr>
        <w:numPr>
          <w:ilvl w:val="0"/>
          <w:numId w:val="14"/>
        </w:numPr>
        <w:jc w:val="both"/>
        <w:rPr>
          <w:rFonts w:ascii="Cambria" w:hAnsi="Cambria" w:cs="Times New Roman"/>
        </w:rPr>
      </w:pPr>
      <w:r w:rsidRPr="001A0652">
        <w:rPr>
          <w:rFonts w:ascii="Cambria" w:hAnsi="Cambria" w:cs="Times New Roman"/>
        </w:rPr>
        <w:t>Seade lülitub käima esikaane avamisel;</w:t>
      </w:r>
    </w:p>
    <w:p w14:paraId="5EE2B46F" w14:textId="77777777" w:rsidR="001A0652" w:rsidRPr="0016600D" w:rsidRDefault="001A0652" w:rsidP="001A0652">
      <w:pPr>
        <w:numPr>
          <w:ilvl w:val="0"/>
          <w:numId w:val="14"/>
        </w:numPr>
        <w:jc w:val="both"/>
        <w:rPr>
          <w:rFonts w:ascii="Cambria" w:hAnsi="Cambria" w:cs="Times New Roman"/>
        </w:rPr>
      </w:pPr>
      <w:r w:rsidRPr="001A0652">
        <w:rPr>
          <w:rFonts w:ascii="Cambria" w:hAnsi="Cambria" w:cs="Times New Roman"/>
        </w:rPr>
        <w:t>Seadmel sisse-ehitatud elustamise hääljuhised eesti keeles ja südamemassaaži metronoom (seade loeb südamemassaaži õiget rütmi ja juhendab elustamistegevust eesti keeles);</w:t>
      </w:r>
    </w:p>
    <w:p w14:paraId="3A30FFA2" w14:textId="77777777" w:rsidR="001A0652" w:rsidRPr="001A0652" w:rsidRDefault="001A0652" w:rsidP="001A0652">
      <w:pPr>
        <w:numPr>
          <w:ilvl w:val="0"/>
          <w:numId w:val="14"/>
        </w:numPr>
        <w:jc w:val="both"/>
        <w:rPr>
          <w:rFonts w:ascii="Cambria" w:hAnsi="Cambria" w:cs="Times New Roman"/>
          <w:lang w:val="en-US"/>
        </w:rPr>
      </w:pPr>
      <w:r w:rsidRPr="001A0652">
        <w:rPr>
          <w:rFonts w:ascii="Cambria" w:hAnsi="Cambria" w:cs="Times New Roman"/>
        </w:rPr>
        <w:t>Seadmel kasutust abistava markeeringuga elektroodid, patsiendi kehale kleepimise lihtsustamiseks;</w:t>
      </w:r>
    </w:p>
    <w:p w14:paraId="04CBC69E" w14:textId="77777777" w:rsidR="001A0652" w:rsidRPr="001A0652" w:rsidRDefault="001A0652" w:rsidP="001A0652">
      <w:pPr>
        <w:numPr>
          <w:ilvl w:val="0"/>
          <w:numId w:val="14"/>
        </w:numPr>
        <w:jc w:val="both"/>
        <w:rPr>
          <w:rFonts w:ascii="Cambria" w:hAnsi="Cambria" w:cs="Times New Roman"/>
          <w:lang w:val="en-US"/>
        </w:rPr>
      </w:pPr>
      <w:r w:rsidRPr="001A0652">
        <w:rPr>
          <w:rFonts w:ascii="Cambria" w:hAnsi="Cambria" w:cs="Times New Roman"/>
        </w:rPr>
        <w:t>Seadmel laste-režiimile ümberlülituse nupp, et ei peaks seadmel elektroode vahetama;</w:t>
      </w:r>
    </w:p>
    <w:p w14:paraId="188F49EF" w14:textId="77777777" w:rsidR="001A0652" w:rsidRPr="001A0652" w:rsidRDefault="001A0652" w:rsidP="001A0652">
      <w:pPr>
        <w:numPr>
          <w:ilvl w:val="0"/>
          <w:numId w:val="14"/>
        </w:numPr>
        <w:jc w:val="both"/>
        <w:rPr>
          <w:rFonts w:ascii="Cambria" w:hAnsi="Cambria" w:cs="Times New Roman"/>
          <w:lang w:val="en-US"/>
        </w:rPr>
      </w:pPr>
      <w:r w:rsidRPr="001A0652">
        <w:rPr>
          <w:rFonts w:ascii="Cambria" w:hAnsi="Cambria" w:cs="Times New Roman"/>
        </w:rPr>
        <w:t>Seadmel EKG analüüsi algoritm, mis võimaldab konstantset EKG analüüsi ka südamemassaaži ajal ning kiirendab elektrišoki edastamise võimekust;</w:t>
      </w:r>
    </w:p>
    <w:p w14:paraId="4C140195" w14:textId="77777777" w:rsidR="001A0652" w:rsidRPr="001A0652" w:rsidRDefault="001A0652" w:rsidP="001A0652">
      <w:pPr>
        <w:numPr>
          <w:ilvl w:val="0"/>
          <w:numId w:val="14"/>
        </w:numPr>
        <w:jc w:val="both"/>
        <w:rPr>
          <w:rFonts w:ascii="Cambria" w:hAnsi="Cambria" w:cs="Times New Roman"/>
          <w:lang w:val="en-US"/>
        </w:rPr>
      </w:pPr>
      <w:r w:rsidRPr="001A0652">
        <w:rPr>
          <w:rFonts w:ascii="Cambria" w:hAnsi="Cambria" w:cs="Times New Roman"/>
        </w:rPr>
        <w:t>EKG analüüsile, defibrilleeritava südamerütmi tuvastamisele ja elektrišoki laadimisele kuluv aeg kokku kuni 8 sekundit;</w:t>
      </w:r>
    </w:p>
    <w:p w14:paraId="368D8DF7" w14:textId="77777777" w:rsidR="001A0652" w:rsidRPr="001A0652" w:rsidRDefault="001A0652" w:rsidP="001A0652">
      <w:pPr>
        <w:numPr>
          <w:ilvl w:val="0"/>
          <w:numId w:val="14"/>
        </w:numPr>
        <w:jc w:val="both"/>
        <w:rPr>
          <w:rFonts w:ascii="Cambria" w:hAnsi="Cambria" w:cs="Times New Roman"/>
          <w:lang w:val="en-US"/>
        </w:rPr>
      </w:pPr>
      <w:r w:rsidRPr="001A0652">
        <w:rPr>
          <w:rFonts w:ascii="Cambria" w:hAnsi="Cambria" w:cs="Times New Roman"/>
        </w:rPr>
        <w:t>Seade teostab autonoomselt igapäevased sisemised kontrolltestid, vea või tõrke korral annab märku indikaatortulukese ja alarmiga;</w:t>
      </w:r>
    </w:p>
    <w:p w14:paraId="6F8C1897" w14:textId="77777777" w:rsidR="001A0652" w:rsidRPr="001A0652" w:rsidRDefault="001A0652" w:rsidP="001A0652">
      <w:pPr>
        <w:numPr>
          <w:ilvl w:val="0"/>
          <w:numId w:val="14"/>
        </w:numPr>
        <w:jc w:val="both"/>
        <w:rPr>
          <w:rFonts w:ascii="Cambria" w:hAnsi="Cambria" w:cs="Times New Roman"/>
          <w:lang w:val="en-US"/>
        </w:rPr>
      </w:pPr>
      <w:r w:rsidRPr="001A0652">
        <w:rPr>
          <w:rFonts w:ascii="Cambria" w:hAnsi="Cambria" w:cs="Times New Roman"/>
        </w:rPr>
        <w:t>Seade salvestab elustamisprotsessi informatsiooni ja EKG lainekuju sisemällu, mida on võimalik hilisemaks uuringuks juhtmevabalt arvutisse edastada;</w:t>
      </w:r>
    </w:p>
    <w:p w14:paraId="6C984D37" w14:textId="77777777" w:rsidR="001A0652" w:rsidRPr="001A0652" w:rsidRDefault="001A0652" w:rsidP="001A0652">
      <w:pPr>
        <w:numPr>
          <w:ilvl w:val="0"/>
          <w:numId w:val="14"/>
        </w:numPr>
        <w:jc w:val="both"/>
        <w:rPr>
          <w:rFonts w:ascii="Cambria" w:hAnsi="Cambria" w:cs="Times New Roman"/>
          <w:lang w:val="en-US"/>
        </w:rPr>
      </w:pPr>
      <w:r w:rsidRPr="001A0652">
        <w:rPr>
          <w:rFonts w:ascii="Cambria" w:hAnsi="Cambria" w:cs="Times New Roman"/>
        </w:rPr>
        <w:t xml:space="preserve">Seade peab ära tundma, kas abistatavale isikule on paigaldatud südamestimulaator ja toimima vastavalt sellele; </w:t>
      </w:r>
    </w:p>
    <w:p w14:paraId="29D73AA2" w14:textId="77777777" w:rsidR="001A0652" w:rsidRPr="001A0652" w:rsidRDefault="001A0652" w:rsidP="001A0652">
      <w:pPr>
        <w:numPr>
          <w:ilvl w:val="0"/>
          <w:numId w:val="14"/>
        </w:numPr>
        <w:jc w:val="both"/>
        <w:rPr>
          <w:rFonts w:ascii="Cambria" w:hAnsi="Cambria" w:cs="Times New Roman"/>
          <w:lang w:val="en-US"/>
        </w:rPr>
      </w:pPr>
      <w:r w:rsidRPr="001A0652">
        <w:rPr>
          <w:rFonts w:ascii="Cambria" w:hAnsi="Cambria" w:cs="Times New Roman"/>
        </w:rPr>
        <w:t>Seade ei anna elektrišokki töötava südamega inimesele;</w:t>
      </w:r>
    </w:p>
    <w:p w14:paraId="40F111DF" w14:textId="77777777" w:rsidR="001A0652" w:rsidRPr="001A0652" w:rsidRDefault="001A0652" w:rsidP="001A0652">
      <w:pPr>
        <w:numPr>
          <w:ilvl w:val="0"/>
          <w:numId w:val="14"/>
        </w:numPr>
        <w:jc w:val="both"/>
        <w:rPr>
          <w:rFonts w:ascii="Cambria" w:hAnsi="Cambria" w:cs="Times New Roman"/>
          <w:lang w:val="en-US"/>
        </w:rPr>
      </w:pPr>
      <w:r w:rsidRPr="001A0652">
        <w:rPr>
          <w:rFonts w:ascii="Cambria" w:hAnsi="Cambria" w:cs="Times New Roman"/>
        </w:rPr>
        <w:t xml:space="preserve">Seadme kaal koos aku ja elektroodidega kuni 2,7 kg; </w:t>
      </w:r>
    </w:p>
    <w:p w14:paraId="7B477A9D" w14:textId="77777777" w:rsidR="001A0652" w:rsidRPr="001A0652" w:rsidRDefault="001A0652" w:rsidP="001A0652">
      <w:pPr>
        <w:numPr>
          <w:ilvl w:val="0"/>
          <w:numId w:val="14"/>
        </w:numPr>
        <w:jc w:val="both"/>
        <w:rPr>
          <w:rFonts w:ascii="Cambria" w:hAnsi="Cambria" w:cs="Times New Roman"/>
          <w:lang w:val="en-US"/>
        </w:rPr>
      </w:pPr>
      <w:r w:rsidRPr="001A0652">
        <w:rPr>
          <w:rFonts w:ascii="Cambria" w:hAnsi="Cambria" w:cs="Times New Roman"/>
        </w:rPr>
        <w:t xml:space="preserve">Tolmu- ja veekindlusklass: IP55; </w:t>
      </w:r>
    </w:p>
    <w:p w14:paraId="0037DABE" w14:textId="77777777" w:rsidR="001A0652" w:rsidRPr="001A0652" w:rsidRDefault="001A0652" w:rsidP="001A0652">
      <w:pPr>
        <w:numPr>
          <w:ilvl w:val="0"/>
          <w:numId w:val="14"/>
        </w:numPr>
        <w:jc w:val="both"/>
        <w:rPr>
          <w:rFonts w:ascii="Cambria" w:hAnsi="Cambria" w:cs="Times New Roman"/>
          <w:lang w:val="en-US"/>
        </w:rPr>
      </w:pPr>
      <w:r w:rsidRPr="001A0652">
        <w:rPr>
          <w:rFonts w:ascii="Cambria" w:hAnsi="Cambria" w:cs="Times New Roman"/>
        </w:rPr>
        <w:t>Seade sisaldab vahetatavat akut (seisuaeg 4 aastat), elektroode ja eestikeelset kasutusjuhist;</w:t>
      </w:r>
    </w:p>
    <w:p w14:paraId="79CF4851" w14:textId="5D890FD1" w:rsidR="001A0652" w:rsidRPr="001A0652" w:rsidRDefault="001A0652" w:rsidP="001A0652">
      <w:pPr>
        <w:numPr>
          <w:ilvl w:val="0"/>
          <w:numId w:val="14"/>
        </w:numPr>
        <w:jc w:val="both"/>
        <w:rPr>
          <w:rFonts w:ascii="Cambria" w:hAnsi="Cambria" w:cs="Times New Roman"/>
          <w:lang w:val="en-US"/>
        </w:rPr>
      </w:pPr>
      <w:r w:rsidRPr="001A0652">
        <w:rPr>
          <w:rFonts w:ascii="Cambria" w:hAnsi="Cambria" w:cs="Times New Roman"/>
        </w:rPr>
        <w:t xml:space="preserve">Seadme komplekt sisaldab seadmele </w:t>
      </w:r>
      <w:r w:rsidR="007E4DDC">
        <w:rPr>
          <w:rFonts w:ascii="Cambria" w:hAnsi="Cambria" w:cs="Times New Roman"/>
        </w:rPr>
        <w:t xml:space="preserve">sobivalt </w:t>
      </w:r>
      <w:r w:rsidRPr="001A0652">
        <w:rPr>
          <w:rFonts w:ascii="Cambria" w:hAnsi="Cambria" w:cs="Times New Roman"/>
        </w:rPr>
        <w:t>toodetud ning läbipaistva avatava esiküljega seinale paigaldatavat seadme kappi;</w:t>
      </w:r>
    </w:p>
    <w:p w14:paraId="20164C75" w14:textId="77777777" w:rsidR="001A0652" w:rsidRPr="001A0652" w:rsidRDefault="001A0652" w:rsidP="001A0652">
      <w:pPr>
        <w:numPr>
          <w:ilvl w:val="0"/>
          <w:numId w:val="14"/>
        </w:numPr>
        <w:jc w:val="both"/>
        <w:rPr>
          <w:rFonts w:ascii="Cambria" w:hAnsi="Cambria" w:cs="Times New Roman"/>
          <w:lang w:val="en-US"/>
        </w:rPr>
      </w:pPr>
      <w:r w:rsidRPr="001A0652">
        <w:rPr>
          <w:rFonts w:ascii="Cambria" w:hAnsi="Cambria" w:cs="Times New Roman"/>
        </w:rPr>
        <w:t>Seade ja seadme seinakapp võimaldavad teostada indikaatortulukese ning elektroodide kontrolli seadet seinakapist eemaldamata;</w:t>
      </w:r>
    </w:p>
    <w:p w14:paraId="127FDE20" w14:textId="77777777" w:rsidR="001A0652" w:rsidRPr="001A0652" w:rsidRDefault="001A0652" w:rsidP="001A0652">
      <w:pPr>
        <w:numPr>
          <w:ilvl w:val="0"/>
          <w:numId w:val="14"/>
        </w:numPr>
        <w:jc w:val="both"/>
        <w:rPr>
          <w:rFonts w:ascii="Cambria" w:hAnsi="Cambria" w:cs="Times New Roman"/>
          <w:lang w:val="en-US"/>
        </w:rPr>
      </w:pPr>
      <w:r w:rsidRPr="001A0652">
        <w:rPr>
          <w:rFonts w:ascii="Cambria" w:hAnsi="Cambria" w:cs="Times New Roman"/>
        </w:rPr>
        <w:t>Seadme kapp on seadme märgistusega ja kapi avamise alarmiga;</w:t>
      </w:r>
    </w:p>
    <w:p w14:paraId="4E793F40" w14:textId="77777777" w:rsidR="001A0652" w:rsidRPr="001A0652" w:rsidRDefault="001A0652" w:rsidP="001A0652">
      <w:pPr>
        <w:numPr>
          <w:ilvl w:val="0"/>
          <w:numId w:val="14"/>
        </w:numPr>
        <w:jc w:val="both"/>
        <w:rPr>
          <w:rFonts w:ascii="Cambria" w:hAnsi="Cambria" w:cs="Times New Roman"/>
          <w:lang w:val="en-US"/>
        </w:rPr>
      </w:pPr>
      <w:r w:rsidRPr="001A0652">
        <w:rPr>
          <w:rFonts w:ascii="Cambria" w:hAnsi="Cambria" w:cs="Times New Roman"/>
        </w:rPr>
        <w:t>Seadme komplekt sisaldab lisatarvikuid: kandevutlar tarvikutele, elustamismask, käärid, raseerija, kummikindad, puhastuslapid, termotekk, jäätmekott meditsiinilistele jäätmetele.</w:t>
      </w:r>
    </w:p>
    <w:p w14:paraId="1C7C5AFC" w14:textId="1B4433B1" w:rsidR="001A0652" w:rsidRPr="003A2083" w:rsidRDefault="001A0652" w:rsidP="001A0652">
      <w:pPr>
        <w:numPr>
          <w:ilvl w:val="0"/>
          <w:numId w:val="14"/>
        </w:numPr>
        <w:jc w:val="both"/>
        <w:rPr>
          <w:rFonts w:ascii="Cambria" w:hAnsi="Cambria" w:cs="Times New Roman"/>
          <w:lang w:val="en-US"/>
        </w:rPr>
      </w:pPr>
      <w:r w:rsidRPr="001A0652">
        <w:rPr>
          <w:rFonts w:ascii="Cambria" w:hAnsi="Cambria" w:cs="Times New Roman"/>
        </w:rPr>
        <w:t>Seadme lisatarvikute komplekt (kirjeldatud p</w:t>
      </w:r>
      <w:r w:rsidR="00781D20">
        <w:rPr>
          <w:rFonts w:ascii="Cambria" w:hAnsi="Cambria" w:cs="Times New Roman"/>
        </w:rPr>
        <w:t xml:space="preserve">unktis </w:t>
      </w:r>
      <w:r w:rsidRPr="001A0652">
        <w:rPr>
          <w:rFonts w:ascii="Cambria" w:hAnsi="Cambria" w:cs="Times New Roman"/>
        </w:rPr>
        <w:t>17) peab mahtuma seadme juurde seinakappi</w:t>
      </w:r>
      <w:r w:rsidR="003A2083">
        <w:rPr>
          <w:rFonts w:ascii="Cambria" w:hAnsi="Cambria" w:cs="Times New Roman"/>
        </w:rPr>
        <w:t>;</w:t>
      </w:r>
    </w:p>
    <w:p w14:paraId="7270AA95" w14:textId="227FD4DC" w:rsidR="003A2083" w:rsidRPr="001A0652" w:rsidRDefault="003A2083" w:rsidP="001A0652">
      <w:pPr>
        <w:numPr>
          <w:ilvl w:val="0"/>
          <w:numId w:val="14"/>
        </w:numPr>
        <w:jc w:val="both"/>
        <w:rPr>
          <w:rFonts w:ascii="Cambria" w:hAnsi="Cambria" w:cs="Times New Roman"/>
          <w:lang w:val="en-US"/>
        </w:rPr>
      </w:pPr>
      <w:r>
        <w:rPr>
          <w:rFonts w:ascii="Cambria" w:hAnsi="Cambria" w:cs="Times New Roman"/>
        </w:rPr>
        <w:t>AED-seadme komplekt peab olema uus ja varasemalt kasutamata.</w:t>
      </w:r>
    </w:p>
    <w:p w14:paraId="69BB3C21" w14:textId="77777777" w:rsidR="001A0652" w:rsidRPr="001A0652" w:rsidRDefault="001A0652" w:rsidP="001A0652">
      <w:pPr>
        <w:jc w:val="both"/>
        <w:rPr>
          <w:rFonts w:ascii="Cambria" w:hAnsi="Cambria" w:cs="Times New Roman"/>
          <w:lang w:val="en-US"/>
        </w:rPr>
      </w:pPr>
      <w:r w:rsidRPr="001A0652">
        <w:rPr>
          <w:rFonts w:ascii="Cambria" w:hAnsi="Cambria" w:cs="Times New Roman"/>
        </w:rPr>
        <w:t>  </w:t>
      </w:r>
    </w:p>
    <w:p w14:paraId="4EFE9BDF" w14:textId="77777777" w:rsidR="001A0652" w:rsidRPr="001A0652" w:rsidRDefault="001A0652" w:rsidP="001A0652">
      <w:pPr>
        <w:jc w:val="both"/>
        <w:rPr>
          <w:rFonts w:ascii="Cambria" w:hAnsi="Cambria" w:cs="Times New Roman"/>
          <w:lang w:val="en-US"/>
        </w:rPr>
      </w:pPr>
      <w:r w:rsidRPr="001A0652">
        <w:rPr>
          <w:rFonts w:ascii="Cambria" w:hAnsi="Cambria" w:cs="Times New Roman"/>
          <w:b/>
          <w:bCs/>
        </w:rPr>
        <w:t>Nõuded garantiile:</w:t>
      </w:r>
    </w:p>
    <w:p w14:paraId="18AEAAB5" w14:textId="61255D92" w:rsidR="001A0652" w:rsidRPr="00B22151" w:rsidRDefault="001A0652" w:rsidP="00B22151">
      <w:pPr>
        <w:pStyle w:val="ListParagraph"/>
        <w:numPr>
          <w:ilvl w:val="0"/>
          <w:numId w:val="14"/>
        </w:numPr>
        <w:jc w:val="both"/>
        <w:rPr>
          <w:rFonts w:ascii="Cambria" w:hAnsi="Cambria" w:cs="Times New Roman"/>
          <w:lang w:val="en-US"/>
        </w:rPr>
      </w:pPr>
      <w:r w:rsidRPr="00B22151">
        <w:rPr>
          <w:rFonts w:ascii="Cambria" w:hAnsi="Cambria" w:cs="Times New Roman"/>
        </w:rPr>
        <w:t>seadme garantii vähemalt 2 aastat,</w:t>
      </w:r>
    </w:p>
    <w:p w14:paraId="1D908203" w14:textId="5F986D58" w:rsidR="001A0652" w:rsidRPr="001A0652" w:rsidRDefault="001A0652" w:rsidP="00B22151">
      <w:pPr>
        <w:numPr>
          <w:ilvl w:val="0"/>
          <w:numId w:val="14"/>
        </w:numPr>
        <w:jc w:val="both"/>
        <w:rPr>
          <w:rFonts w:ascii="Cambria" w:hAnsi="Cambria" w:cs="Times New Roman"/>
          <w:lang w:val="en-US"/>
        </w:rPr>
      </w:pPr>
      <w:r w:rsidRPr="001A0652">
        <w:rPr>
          <w:rFonts w:ascii="Cambria" w:hAnsi="Cambria" w:cs="Times New Roman"/>
        </w:rPr>
        <w:t xml:space="preserve">elektroodide seisugarantii vähemalt </w:t>
      </w:r>
      <w:r w:rsidR="00B91B77">
        <w:rPr>
          <w:rFonts w:ascii="Cambria" w:hAnsi="Cambria" w:cs="Times New Roman"/>
        </w:rPr>
        <w:t>4</w:t>
      </w:r>
      <w:r w:rsidRPr="001A0652">
        <w:rPr>
          <w:rFonts w:ascii="Cambria" w:hAnsi="Cambria" w:cs="Times New Roman"/>
        </w:rPr>
        <w:t xml:space="preserve"> aastat</w:t>
      </w:r>
      <w:r w:rsidR="00B91B77">
        <w:rPr>
          <w:rFonts w:ascii="Cambria" w:hAnsi="Cambria" w:cs="Times New Roman"/>
        </w:rPr>
        <w:t>,</w:t>
      </w:r>
    </w:p>
    <w:p w14:paraId="3042E608" w14:textId="2A446983" w:rsidR="00431623" w:rsidRPr="001A0652" w:rsidRDefault="001A0652" w:rsidP="00B22151">
      <w:pPr>
        <w:numPr>
          <w:ilvl w:val="0"/>
          <w:numId w:val="14"/>
        </w:numPr>
        <w:jc w:val="both"/>
        <w:rPr>
          <w:rFonts w:ascii="Cambria" w:hAnsi="Cambria" w:cs="Times New Roman"/>
          <w:lang w:val="en-US"/>
        </w:rPr>
      </w:pPr>
      <w:r w:rsidRPr="001A0652">
        <w:rPr>
          <w:rFonts w:ascii="Cambria" w:hAnsi="Cambria" w:cs="Times New Roman"/>
        </w:rPr>
        <w:t>aku seisugarantii vähemalt 4 aastat.</w:t>
      </w:r>
    </w:p>
    <w:p w14:paraId="5949A054" w14:textId="77777777" w:rsidR="0067795C" w:rsidRPr="000215BB" w:rsidRDefault="0067795C" w:rsidP="0067795C">
      <w:pPr>
        <w:jc w:val="both"/>
        <w:rPr>
          <w:rFonts w:ascii="Cambria" w:hAnsi="Cambria" w:cs="Times New Roman"/>
        </w:rPr>
      </w:pPr>
    </w:p>
    <w:sectPr w:rsidR="0067795C" w:rsidRPr="000215BB" w:rsidSect="00345E28">
      <w:footerReference w:type="default" r:id="rId8"/>
      <w:pgSz w:w="12240" w:h="15840"/>
      <w:pgMar w:top="851" w:right="132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34E5D" w14:textId="77777777" w:rsidR="00E654AD" w:rsidRDefault="00E654AD" w:rsidP="008D13A1">
      <w:r>
        <w:separator/>
      </w:r>
    </w:p>
  </w:endnote>
  <w:endnote w:type="continuationSeparator" w:id="0">
    <w:p w14:paraId="42935C81" w14:textId="77777777" w:rsidR="00E654AD" w:rsidRDefault="00E654AD" w:rsidP="008D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 serif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810250"/>
      <w:docPartObj>
        <w:docPartGallery w:val="Page Numbers (Bottom of Page)"/>
        <w:docPartUnique/>
      </w:docPartObj>
    </w:sdtPr>
    <w:sdtContent>
      <w:p w14:paraId="5587718E" w14:textId="799B7FA1" w:rsidR="008D13A1" w:rsidRDefault="008D13A1">
        <w:pPr>
          <w:pStyle w:val="Footer"/>
          <w:jc w:val="right"/>
        </w:pPr>
        <w:r w:rsidRPr="008D13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13A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13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D13A1">
          <w:rPr>
            <w:rFonts w:ascii="Times New Roman" w:hAnsi="Times New Roman" w:cs="Times New Roman"/>
            <w:sz w:val="24"/>
            <w:szCs w:val="24"/>
          </w:rPr>
          <w:t>2</w:t>
        </w:r>
        <w:r w:rsidRPr="008D13A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D13A1">
          <w:rPr>
            <w:rFonts w:ascii="Times New Roman" w:hAnsi="Times New Roman" w:cs="Times New Roman"/>
            <w:sz w:val="24"/>
            <w:szCs w:val="24"/>
          </w:rPr>
          <w:t xml:space="preserve"> (2)</w:t>
        </w:r>
      </w:p>
    </w:sdtContent>
  </w:sdt>
  <w:p w14:paraId="36A22889" w14:textId="77777777" w:rsidR="008D13A1" w:rsidRDefault="008D1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9BC91" w14:textId="77777777" w:rsidR="00E654AD" w:rsidRDefault="00E654AD" w:rsidP="008D13A1">
      <w:r>
        <w:separator/>
      </w:r>
    </w:p>
  </w:footnote>
  <w:footnote w:type="continuationSeparator" w:id="0">
    <w:p w14:paraId="4218C3B6" w14:textId="77777777" w:rsidR="00E654AD" w:rsidRDefault="00E654AD" w:rsidP="008D1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8A2"/>
    <w:multiLevelType w:val="multilevel"/>
    <w:tmpl w:val="AC1C3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9953F2A"/>
    <w:multiLevelType w:val="hybridMultilevel"/>
    <w:tmpl w:val="C48A8106"/>
    <w:lvl w:ilvl="0" w:tplc="187EE34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05D45"/>
    <w:multiLevelType w:val="hybridMultilevel"/>
    <w:tmpl w:val="E28E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D2EAB"/>
    <w:multiLevelType w:val="hybridMultilevel"/>
    <w:tmpl w:val="47AE4D7C"/>
    <w:lvl w:ilvl="0" w:tplc="80BAEECA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6263541"/>
    <w:multiLevelType w:val="hybridMultilevel"/>
    <w:tmpl w:val="BD7A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529AD"/>
    <w:multiLevelType w:val="multilevel"/>
    <w:tmpl w:val="468A9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E75BB6"/>
    <w:multiLevelType w:val="multilevel"/>
    <w:tmpl w:val="7A28E5F6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D8E1E79"/>
    <w:multiLevelType w:val="hybridMultilevel"/>
    <w:tmpl w:val="46780168"/>
    <w:lvl w:ilvl="0" w:tplc="042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D422221"/>
    <w:multiLevelType w:val="multilevel"/>
    <w:tmpl w:val="7098E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1D46D93"/>
    <w:multiLevelType w:val="multilevel"/>
    <w:tmpl w:val="B2B44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531C2378"/>
    <w:multiLevelType w:val="hybridMultilevel"/>
    <w:tmpl w:val="D1D69ACC"/>
    <w:lvl w:ilvl="0" w:tplc="FDC073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C7714"/>
    <w:multiLevelType w:val="multilevel"/>
    <w:tmpl w:val="3BBC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29114D"/>
    <w:multiLevelType w:val="hybridMultilevel"/>
    <w:tmpl w:val="314ED200"/>
    <w:lvl w:ilvl="0" w:tplc="E638B806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519B5"/>
    <w:multiLevelType w:val="multilevel"/>
    <w:tmpl w:val="D33C2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860E6F"/>
    <w:multiLevelType w:val="hybridMultilevel"/>
    <w:tmpl w:val="DF86B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6418B"/>
    <w:multiLevelType w:val="hybridMultilevel"/>
    <w:tmpl w:val="8798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736680">
    <w:abstractNumId w:val="15"/>
  </w:num>
  <w:num w:numId="2" w16cid:durableId="776214253">
    <w:abstractNumId w:val="4"/>
  </w:num>
  <w:num w:numId="3" w16cid:durableId="426923306">
    <w:abstractNumId w:val="0"/>
  </w:num>
  <w:num w:numId="4" w16cid:durableId="1123621197">
    <w:abstractNumId w:val="6"/>
  </w:num>
  <w:num w:numId="5" w16cid:durableId="388771929">
    <w:abstractNumId w:val="1"/>
  </w:num>
  <w:num w:numId="6" w16cid:durableId="1057383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0793271">
    <w:abstractNumId w:val="7"/>
  </w:num>
  <w:num w:numId="8" w16cid:durableId="900946727">
    <w:abstractNumId w:val="3"/>
  </w:num>
  <w:num w:numId="9" w16cid:durableId="1625188703">
    <w:abstractNumId w:val="8"/>
  </w:num>
  <w:num w:numId="10" w16cid:durableId="800341682">
    <w:abstractNumId w:val="14"/>
  </w:num>
  <w:num w:numId="11" w16cid:durableId="1652979750">
    <w:abstractNumId w:val="12"/>
  </w:num>
  <w:num w:numId="12" w16cid:durableId="1691107057">
    <w:abstractNumId w:val="5"/>
  </w:num>
  <w:num w:numId="13" w16cid:durableId="1258098925">
    <w:abstractNumId w:val="2"/>
  </w:num>
  <w:num w:numId="14" w16cid:durableId="1747341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37428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51362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9E"/>
    <w:rsid w:val="00000612"/>
    <w:rsid w:val="00012B0F"/>
    <w:rsid w:val="0001469F"/>
    <w:rsid w:val="000215BB"/>
    <w:rsid w:val="00021E7E"/>
    <w:rsid w:val="00056DD8"/>
    <w:rsid w:val="0006284B"/>
    <w:rsid w:val="00077F45"/>
    <w:rsid w:val="000814B2"/>
    <w:rsid w:val="00097EC5"/>
    <w:rsid w:val="000B6143"/>
    <w:rsid w:val="000C01CB"/>
    <w:rsid w:val="000D4ECB"/>
    <w:rsid w:val="000E1329"/>
    <w:rsid w:val="000F0BFF"/>
    <w:rsid w:val="000F2EA9"/>
    <w:rsid w:val="000F32A0"/>
    <w:rsid w:val="000F4018"/>
    <w:rsid w:val="000F40A4"/>
    <w:rsid w:val="00110640"/>
    <w:rsid w:val="00121ECD"/>
    <w:rsid w:val="0013026F"/>
    <w:rsid w:val="001303EE"/>
    <w:rsid w:val="00141C16"/>
    <w:rsid w:val="0014692C"/>
    <w:rsid w:val="00162E9E"/>
    <w:rsid w:val="0016600D"/>
    <w:rsid w:val="00167F04"/>
    <w:rsid w:val="0019050C"/>
    <w:rsid w:val="0019468D"/>
    <w:rsid w:val="001A0652"/>
    <w:rsid w:val="001B5879"/>
    <w:rsid w:val="001C03BB"/>
    <w:rsid w:val="001C2A5D"/>
    <w:rsid w:val="001D21AF"/>
    <w:rsid w:val="002257EA"/>
    <w:rsid w:val="00252640"/>
    <w:rsid w:val="00256D14"/>
    <w:rsid w:val="002721F7"/>
    <w:rsid w:val="00276A9E"/>
    <w:rsid w:val="00277B46"/>
    <w:rsid w:val="00282022"/>
    <w:rsid w:val="002856E2"/>
    <w:rsid w:val="002C1490"/>
    <w:rsid w:val="002D2CB5"/>
    <w:rsid w:val="002E27E7"/>
    <w:rsid w:val="002F6A51"/>
    <w:rsid w:val="00306B03"/>
    <w:rsid w:val="003071A4"/>
    <w:rsid w:val="00314887"/>
    <w:rsid w:val="003165AA"/>
    <w:rsid w:val="00320F7E"/>
    <w:rsid w:val="00323E8B"/>
    <w:rsid w:val="00326BAD"/>
    <w:rsid w:val="00330EF1"/>
    <w:rsid w:val="00332A71"/>
    <w:rsid w:val="00345E28"/>
    <w:rsid w:val="0037220D"/>
    <w:rsid w:val="003764B5"/>
    <w:rsid w:val="0038629A"/>
    <w:rsid w:val="003A0943"/>
    <w:rsid w:val="003A2083"/>
    <w:rsid w:val="003A44BC"/>
    <w:rsid w:val="003B04F2"/>
    <w:rsid w:val="003C34DF"/>
    <w:rsid w:val="003E0618"/>
    <w:rsid w:val="003F550C"/>
    <w:rsid w:val="003F5ED5"/>
    <w:rsid w:val="004051DB"/>
    <w:rsid w:val="0041313E"/>
    <w:rsid w:val="004244EA"/>
    <w:rsid w:val="00431623"/>
    <w:rsid w:val="00451648"/>
    <w:rsid w:val="004519F1"/>
    <w:rsid w:val="004530EE"/>
    <w:rsid w:val="0046547C"/>
    <w:rsid w:val="00483F1D"/>
    <w:rsid w:val="004A1DCB"/>
    <w:rsid w:val="004A6E5F"/>
    <w:rsid w:val="004C7238"/>
    <w:rsid w:val="004F3857"/>
    <w:rsid w:val="004F6758"/>
    <w:rsid w:val="00501393"/>
    <w:rsid w:val="005158B2"/>
    <w:rsid w:val="00551648"/>
    <w:rsid w:val="00553AF7"/>
    <w:rsid w:val="00582A46"/>
    <w:rsid w:val="00583273"/>
    <w:rsid w:val="00596830"/>
    <w:rsid w:val="005B0C86"/>
    <w:rsid w:val="005D3BD3"/>
    <w:rsid w:val="005E3220"/>
    <w:rsid w:val="005F2A22"/>
    <w:rsid w:val="00605C7F"/>
    <w:rsid w:val="006121C7"/>
    <w:rsid w:val="00614302"/>
    <w:rsid w:val="00630075"/>
    <w:rsid w:val="0063039D"/>
    <w:rsid w:val="00640E67"/>
    <w:rsid w:val="00667081"/>
    <w:rsid w:val="00667B12"/>
    <w:rsid w:val="0067795C"/>
    <w:rsid w:val="00686D60"/>
    <w:rsid w:val="006B4187"/>
    <w:rsid w:val="006B4624"/>
    <w:rsid w:val="006C2E9B"/>
    <w:rsid w:val="006C3301"/>
    <w:rsid w:val="006C3BFA"/>
    <w:rsid w:val="006E5621"/>
    <w:rsid w:val="006F129A"/>
    <w:rsid w:val="006F2D1F"/>
    <w:rsid w:val="006F485B"/>
    <w:rsid w:val="007047C0"/>
    <w:rsid w:val="00712BC5"/>
    <w:rsid w:val="007156CF"/>
    <w:rsid w:val="007272CE"/>
    <w:rsid w:val="007335AE"/>
    <w:rsid w:val="00737CA6"/>
    <w:rsid w:val="00746098"/>
    <w:rsid w:val="00751F92"/>
    <w:rsid w:val="007629CA"/>
    <w:rsid w:val="00767003"/>
    <w:rsid w:val="0077308F"/>
    <w:rsid w:val="00780B5A"/>
    <w:rsid w:val="00780CDE"/>
    <w:rsid w:val="00781D20"/>
    <w:rsid w:val="007860F3"/>
    <w:rsid w:val="007863D1"/>
    <w:rsid w:val="007B3788"/>
    <w:rsid w:val="007D028F"/>
    <w:rsid w:val="007D22A5"/>
    <w:rsid w:val="007E4DDC"/>
    <w:rsid w:val="008001A0"/>
    <w:rsid w:val="0080673A"/>
    <w:rsid w:val="00810CF5"/>
    <w:rsid w:val="00814F98"/>
    <w:rsid w:val="00817241"/>
    <w:rsid w:val="0083453A"/>
    <w:rsid w:val="008354AE"/>
    <w:rsid w:val="00843276"/>
    <w:rsid w:val="00844329"/>
    <w:rsid w:val="00854388"/>
    <w:rsid w:val="0085709E"/>
    <w:rsid w:val="00857944"/>
    <w:rsid w:val="00860829"/>
    <w:rsid w:val="00864480"/>
    <w:rsid w:val="00882ABE"/>
    <w:rsid w:val="00886BA9"/>
    <w:rsid w:val="008D13A1"/>
    <w:rsid w:val="008E7E32"/>
    <w:rsid w:val="008F79F1"/>
    <w:rsid w:val="00915B6B"/>
    <w:rsid w:val="00920B66"/>
    <w:rsid w:val="00944FBC"/>
    <w:rsid w:val="009458BE"/>
    <w:rsid w:val="00947075"/>
    <w:rsid w:val="00951616"/>
    <w:rsid w:val="00957E38"/>
    <w:rsid w:val="00964B59"/>
    <w:rsid w:val="00965836"/>
    <w:rsid w:val="009661F0"/>
    <w:rsid w:val="009935CF"/>
    <w:rsid w:val="00997BEE"/>
    <w:rsid w:val="009A2AA4"/>
    <w:rsid w:val="009B22FE"/>
    <w:rsid w:val="009B35E5"/>
    <w:rsid w:val="009C768C"/>
    <w:rsid w:val="009E3EAB"/>
    <w:rsid w:val="009F562B"/>
    <w:rsid w:val="00A06A34"/>
    <w:rsid w:val="00A1536E"/>
    <w:rsid w:val="00A214E7"/>
    <w:rsid w:val="00A255C2"/>
    <w:rsid w:val="00A25820"/>
    <w:rsid w:val="00A45E3C"/>
    <w:rsid w:val="00A469D5"/>
    <w:rsid w:val="00A57D1F"/>
    <w:rsid w:val="00A85331"/>
    <w:rsid w:val="00A855D5"/>
    <w:rsid w:val="00A86B9E"/>
    <w:rsid w:val="00A94BD8"/>
    <w:rsid w:val="00AA37E1"/>
    <w:rsid w:val="00AB7F76"/>
    <w:rsid w:val="00AC386A"/>
    <w:rsid w:val="00AD5277"/>
    <w:rsid w:val="00AE1379"/>
    <w:rsid w:val="00AE4382"/>
    <w:rsid w:val="00AE5E8F"/>
    <w:rsid w:val="00AE791A"/>
    <w:rsid w:val="00AF09A1"/>
    <w:rsid w:val="00AF3037"/>
    <w:rsid w:val="00B02A70"/>
    <w:rsid w:val="00B22151"/>
    <w:rsid w:val="00B4178E"/>
    <w:rsid w:val="00B473AE"/>
    <w:rsid w:val="00B51109"/>
    <w:rsid w:val="00B55773"/>
    <w:rsid w:val="00B62B94"/>
    <w:rsid w:val="00B7396F"/>
    <w:rsid w:val="00B801EF"/>
    <w:rsid w:val="00B91B77"/>
    <w:rsid w:val="00BA0B4E"/>
    <w:rsid w:val="00BA7676"/>
    <w:rsid w:val="00BE0128"/>
    <w:rsid w:val="00C0124B"/>
    <w:rsid w:val="00C1624C"/>
    <w:rsid w:val="00C27963"/>
    <w:rsid w:val="00C341A3"/>
    <w:rsid w:val="00C4471F"/>
    <w:rsid w:val="00C5202F"/>
    <w:rsid w:val="00C6068E"/>
    <w:rsid w:val="00C639F7"/>
    <w:rsid w:val="00C65B25"/>
    <w:rsid w:val="00C663B9"/>
    <w:rsid w:val="00C72083"/>
    <w:rsid w:val="00C77240"/>
    <w:rsid w:val="00C808E7"/>
    <w:rsid w:val="00CD41A2"/>
    <w:rsid w:val="00CE38ED"/>
    <w:rsid w:val="00D0125D"/>
    <w:rsid w:val="00D1170F"/>
    <w:rsid w:val="00D26FE0"/>
    <w:rsid w:val="00D33A91"/>
    <w:rsid w:val="00D42A31"/>
    <w:rsid w:val="00D60812"/>
    <w:rsid w:val="00D63BB4"/>
    <w:rsid w:val="00D714CE"/>
    <w:rsid w:val="00D90BD1"/>
    <w:rsid w:val="00DB41EA"/>
    <w:rsid w:val="00DB426A"/>
    <w:rsid w:val="00DC0C9F"/>
    <w:rsid w:val="00DC2E6D"/>
    <w:rsid w:val="00DD3F58"/>
    <w:rsid w:val="00DE0C80"/>
    <w:rsid w:val="00DF2670"/>
    <w:rsid w:val="00E06E63"/>
    <w:rsid w:val="00E12533"/>
    <w:rsid w:val="00E536C0"/>
    <w:rsid w:val="00E55525"/>
    <w:rsid w:val="00E601E2"/>
    <w:rsid w:val="00E6086E"/>
    <w:rsid w:val="00E654AD"/>
    <w:rsid w:val="00E711EA"/>
    <w:rsid w:val="00E80C81"/>
    <w:rsid w:val="00E80E81"/>
    <w:rsid w:val="00EA52AA"/>
    <w:rsid w:val="00EB2181"/>
    <w:rsid w:val="00EC0290"/>
    <w:rsid w:val="00EF2724"/>
    <w:rsid w:val="00EF55DA"/>
    <w:rsid w:val="00F021B4"/>
    <w:rsid w:val="00F2543D"/>
    <w:rsid w:val="00F26C06"/>
    <w:rsid w:val="00F612F9"/>
    <w:rsid w:val="00F720E8"/>
    <w:rsid w:val="00F75329"/>
    <w:rsid w:val="00F82567"/>
    <w:rsid w:val="00F96FDA"/>
    <w:rsid w:val="00FA09A6"/>
    <w:rsid w:val="00FA654C"/>
    <w:rsid w:val="00FD1CFF"/>
    <w:rsid w:val="00FE1145"/>
    <w:rsid w:val="00FE26CD"/>
    <w:rsid w:val="00FE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4AA00"/>
  <w15:chartTrackingRefBased/>
  <w15:docId w15:val="{656BE80E-100A-4F24-9250-8217A268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9E"/>
    <w:pPr>
      <w:spacing w:after="0" w:line="240" w:lineRule="auto"/>
    </w:pPr>
    <w:rPr>
      <w:rFonts w:ascii="Calibri" w:hAnsi="Calibri" w:cs="Calibri"/>
      <w:lang w:val="et-EE"/>
    </w:rPr>
  </w:style>
  <w:style w:type="paragraph" w:styleId="Heading2">
    <w:name w:val="heading 2"/>
    <w:basedOn w:val="Normal"/>
    <w:next w:val="Normal"/>
    <w:link w:val="Heading2Char"/>
    <w:autoRedefine/>
    <w:qFormat/>
    <w:rsid w:val="00A855D5"/>
    <w:pPr>
      <w:keepNext/>
      <w:numPr>
        <w:ilvl w:val="1"/>
        <w:numId w:val="4"/>
      </w:numPr>
      <w:spacing w:before="120" w:after="60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A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A9E"/>
    <w:rPr>
      <w:color w:val="605E5C"/>
      <w:shd w:val="clear" w:color="auto" w:fill="E1DFDD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D90B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64B5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855D5"/>
    <w:rPr>
      <w:rFonts w:ascii="Times New Roman" w:eastAsia="Times New Roman" w:hAnsi="Times New Roman" w:cs="Times New Roman"/>
      <w:bCs/>
      <w:sz w:val="24"/>
      <w:szCs w:val="20"/>
      <w:lang w:val="et-EE"/>
    </w:rPr>
  </w:style>
  <w:style w:type="table" w:styleId="TableGrid">
    <w:name w:val="Table Grid"/>
    <w:basedOn w:val="TableNormal"/>
    <w:uiPriority w:val="39"/>
    <w:rsid w:val="00CD41A2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13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3A1"/>
    <w:rPr>
      <w:rFonts w:ascii="Calibri" w:hAnsi="Calibri" w:cs="Calibri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8D13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3A1"/>
    <w:rPr>
      <w:rFonts w:ascii="Calibri" w:hAnsi="Calibri" w:cs="Calibri"/>
      <w:lang w:val="et-EE"/>
    </w:rPr>
  </w:style>
  <w:style w:type="character" w:customStyle="1" w:styleId="ListParagraphChar">
    <w:name w:val="List Paragraph Char"/>
    <w:aliases w:val="Mummuga loetelu Char,Loendi l›ik Char"/>
    <w:link w:val="ListParagraph"/>
    <w:uiPriority w:val="34"/>
    <w:locked/>
    <w:rsid w:val="009B22FE"/>
    <w:rPr>
      <w:rFonts w:ascii="Calibri" w:hAnsi="Calibri" w:cs="Calibri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7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26058-1610-416D-A03A-9F12739B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Laur</dc:creator>
  <cp:keywords/>
  <dc:description/>
  <cp:lastModifiedBy>Riho Johanson</cp:lastModifiedBy>
  <cp:revision>24</cp:revision>
  <dcterms:created xsi:type="dcterms:W3CDTF">2024-07-24T12:43:00Z</dcterms:created>
  <dcterms:modified xsi:type="dcterms:W3CDTF">2024-07-30T12:12:00Z</dcterms:modified>
</cp:coreProperties>
</file>