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87A5" w14:textId="018DC31A" w:rsidR="00735E46" w:rsidRPr="00D53DDA" w:rsidRDefault="00735E46" w:rsidP="00BA7068">
      <w:pPr>
        <w:spacing w:after="0" w:line="280" w:lineRule="exact"/>
        <w:jc w:val="center"/>
        <w:rPr>
          <w:rFonts w:ascii="Cambria" w:hAnsi="Cambria"/>
          <w:bCs/>
        </w:rPr>
      </w:pPr>
      <w:r w:rsidRPr="00D53DDA">
        <w:rPr>
          <w:rFonts w:ascii="Cambria" w:hAnsi="Cambria"/>
          <w:bCs/>
        </w:rPr>
        <w:t>„Biolagunevate jäätmete</w:t>
      </w:r>
      <w:r w:rsidR="00DD0ED7">
        <w:rPr>
          <w:rFonts w:ascii="Cambria" w:hAnsi="Cambria"/>
          <w:bCs/>
        </w:rPr>
        <w:t xml:space="preserve"> </w:t>
      </w:r>
      <w:r w:rsidR="00005A74" w:rsidRPr="00D53DDA">
        <w:rPr>
          <w:rFonts w:ascii="Cambria" w:hAnsi="Cambria"/>
          <w:bCs/>
        </w:rPr>
        <w:t>kodukompostrite</w:t>
      </w:r>
      <w:r w:rsidRPr="00D53DDA">
        <w:rPr>
          <w:rFonts w:ascii="Cambria" w:hAnsi="Cambria"/>
          <w:bCs/>
        </w:rPr>
        <w:t xml:space="preserve"> hankimine“</w:t>
      </w:r>
    </w:p>
    <w:p w14:paraId="00ED0CB1" w14:textId="77777777" w:rsidR="007745DC" w:rsidRPr="00D53DDA" w:rsidRDefault="00255974" w:rsidP="00BA7068">
      <w:pPr>
        <w:spacing w:after="0" w:line="280" w:lineRule="exact"/>
        <w:jc w:val="center"/>
        <w:rPr>
          <w:rFonts w:ascii="Cambria" w:hAnsi="Cambria"/>
          <w:b/>
          <w:bCs/>
        </w:rPr>
      </w:pPr>
      <w:r w:rsidRPr="00D53DDA">
        <w:rPr>
          <w:rFonts w:ascii="Cambria" w:hAnsi="Cambria"/>
          <w:b/>
          <w:bCs/>
        </w:rPr>
        <w:t>VÄIKEHANKE ALUSDOKUMENT</w:t>
      </w:r>
    </w:p>
    <w:p w14:paraId="63E301B1" w14:textId="5D9DE66E" w:rsidR="00255974" w:rsidRPr="00D53DDA" w:rsidRDefault="007745DC" w:rsidP="00BA7068">
      <w:pPr>
        <w:spacing w:after="0" w:line="280" w:lineRule="exact"/>
        <w:jc w:val="center"/>
        <w:rPr>
          <w:rFonts w:ascii="Cambria" w:hAnsi="Cambria"/>
          <w:b/>
          <w:bCs/>
        </w:rPr>
      </w:pPr>
      <w:r w:rsidRPr="00D53DDA">
        <w:rPr>
          <w:rFonts w:ascii="Cambria" w:hAnsi="Cambria"/>
          <w:b/>
          <w:bCs/>
        </w:rPr>
        <w:t>TEHNILINE KIRJELDUS</w:t>
      </w:r>
      <w:r w:rsidR="00255974" w:rsidRPr="00D53DDA">
        <w:rPr>
          <w:rFonts w:ascii="Cambria" w:hAnsi="Cambria"/>
          <w:b/>
          <w:bCs/>
        </w:rPr>
        <w:br/>
      </w:r>
    </w:p>
    <w:p w14:paraId="2A0C1E5B" w14:textId="77777777" w:rsidR="00255974" w:rsidRPr="00D53DDA" w:rsidRDefault="00255974" w:rsidP="00BA7068">
      <w:pPr>
        <w:pStyle w:val="ListParagraph"/>
        <w:spacing w:after="0" w:line="280" w:lineRule="exact"/>
        <w:jc w:val="both"/>
        <w:rPr>
          <w:rFonts w:ascii="Cambria" w:hAnsi="Cambria"/>
        </w:rPr>
      </w:pPr>
    </w:p>
    <w:p w14:paraId="54CDB50A" w14:textId="77777777" w:rsidR="00C905A9" w:rsidRPr="00D53DDA" w:rsidRDefault="00C905A9" w:rsidP="003A0ABF">
      <w:pPr>
        <w:pStyle w:val="ListParagraph"/>
        <w:numPr>
          <w:ilvl w:val="0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D53DDA">
        <w:rPr>
          <w:rFonts w:ascii="Cambria" w:hAnsi="Cambria"/>
          <w:b/>
          <w:bCs/>
        </w:rPr>
        <w:t>Riigihane objekt ja üldnõuded</w:t>
      </w:r>
    </w:p>
    <w:p w14:paraId="40FEBB8F" w14:textId="5D2DB5C9" w:rsidR="002529E0" w:rsidRPr="002529E0" w:rsidRDefault="002529E0" w:rsidP="002529E0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2529E0">
        <w:rPr>
          <w:rFonts w:ascii="Cambria" w:hAnsi="Cambria"/>
        </w:rPr>
        <w:t>Riigihanke</w:t>
      </w:r>
      <w:r w:rsidR="00DD0ED7">
        <w:rPr>
          <w:rFonts w:ascii="Cambria" w:hAnsi="Cambria"/>
        </w:rPr>
        <w:t xml:space="preserve"> </w:t>
      </w:r>
      <w:r w:rsidRPr="002529E0">
        <w:rPr>
          <w:rFonts w:ascii="Cambria" w:hAnsi="Cambria"/>
        </w:rPr>
        <w:t xml:space="preserve">objektiks on Saue valla elanikele 200 kodukompostri ostmine, mida kasutatakse aia- ja haljastusjäätmete komposteerimiseks. </w:t>
      </w:r>
    </w:p>
    <w:p w14:paraId="5EAD4D5F" w14:textId="3DA3BCB5" w:rsidR="0096739D" w:rsidRPr="00D53DDA" w:rsidRDefault="00621804" w:rsidP="003A0ABF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D53DDA">
        <w:rPr>
          <w:rFonts w:ascii="Cambria" w:hAnsi="Cambria" w:cs="Calibri"/>
        </w:rPr>
        <w:t xml:space="preserve">Pakkumus peab sisaldama </w:t>
      </w:r>
      <w:r w:rsidR="00353EDC">
        <w:rPr>
          <w:rFonts w:ascii="Cambria" w:hAnsi="Cambria" w:cs="Calibri"/>
        </w:rPr>
        <w:t>hangitava kauba</w:t>
      </w:r>
      <w:r w:rsidR="008B0F0D" w:rsidRPr="00D53DDA">
        <w:rPr>
          <w:rFonts w:ascii="Cambria" w:hAnsi="Cambria" w:cs="Calibri"/>
        </w:rPr>
        <w:t xml:space="preserve"> müüki, </w:t>
      </w:r>
      <w:r w:rsidR="00C50081">
        <w:rPr>
          <w:rFonts w:ascii="Cambria" w:hAnsi="Cambria" w:cs="Calibri"/>
        </w:rPr>
        <w:t>tarnet</w:t>
      </w:r>
      <w:r w:rsidRPr="00D53DDA">
        <w:rPr>
          <w:rFonts w:ascii="Cambria" w:hAnsi="Cambria" w:cs="Calibri"/>
        </w:rPr>
        <w:t xml:space="preserve"> </w:t>
      </w:r>
      <w:r w:rsidR="008B0F0D" w:rsidRPr="00D53DDA">
        <w:rPr>
          <w:rFonts w:ascii="Cambria" w:hAnsi="Cambria" w:cs="Calibri"/>
        </w:rPr>
        <w:t>ja üleandmist</w:t>
      </w:r>
      <w:r w:rsidR="001772FC">
        <w:rPr>
          <w:rFonts w:ascii="Cambria" w:hAnsi="Cambria" w:cs="Calibri"/>
        </w:rPr>
        <w:t>, tehnilises kirjelduses toodud lisa</w:t>
      </w:r>
      <w:r w:rsidR="00DD0ED7">
        <w:rPr>
          <w:rFonts w:ascii="Cambria" w:hAnsi="Cambria" w:cs="Calibri"/>
        </w:rPr>
        <w:t>t</w:t>
      </w:r>
      <w:r w:rsidR="001772FC">
        <w:rPr>
          <w:rFonts w:ascii="Cambria" w:hAnsi="Cambria" w:cs="Calibri"/>
        </w:rPr>
        <w:t>öid</w:t>
      </w:r>
      <w:r w:rsidR="00C50081">
        <w:rPr>
          <w:rFonts w:ascii="Cambria" w:hAnsi="Cambria" w:cs="Calibri"/>
        </w:rPr>
        <w:t xml:space="preserve"> ning </w:t>
      </w:r>
      <w:r w:rsidR="001772FC">
        <w:rPr>
          <w:rFonts w:ascii="Cambria" w:hAnsi="Cambria" w:cs="Calibri"/>
        </w:rPr>
        <w:t xml:space="preserve">kauba </w:t>
      </w:r>
      <w:r w:rsidR="00C50081">
        <w:rPr>
          <w:rFonts w:ascii="Cambria" w:hAnsi="Cambria" w:cs="Calibri"/>
        </w:rPr>
        <w:t>garantiid</w:t>
      </w:r>
      <w:r w:rsidR="0096739D" w:rsidRPr="00D53DDA">
        <w:rPr>
          <w:rFonts w:ascii="Cambria" w:hAnsi="Cambria" w:cs="Calibri"/>
        </w:rPr>
        <w:t>.</w:t>
      </w:r>
    </w:p>
    <w:p w14:paraId="75F5680D" w14:textId="7A40950D" w:rsidR="00A62B7B" w:rsidRDefault="00A62B7B" w:rsidP="003A0ABF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Koos kaubaga tuleb üle anda ka kauba eestikeelne kasutus</w:t>
      </w:r>
      <w:r w:rsidR="00932E50">
        <w:rPr>
          <w:rFonts w:ascii="Cambria" w:hAnsi="Cambria"/>
        </w:rPr>
        <w:t>- ja hooldus</w:t>
      </w:r>
      <w:r>
        <w:rPr>
          <w:rFonts w:ascii="Cambria" w:hAnsi="Cambria"/>
        </w:rPr>
        <w:t xml:space="preserve">juhend. </w:t>
      </w:r>
    </w:p>
    <w:p w14:paraId="0F7FC82C" w14:textId="77777777" w:rsidR="00932E50" w:rsidRPr="001C1733" w:rsidRDefault="00932E50" w:rsidP="003A0ABF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1C1733">
        <w:rPr>
          <w:rFonts w:ascii="Cambria" w:hAnsi="Cambria"/>
        </w:rPr>
        <w:t>Hankija müüb tooted edasi valla elanikele, kellest saavad toote reaalsed kasutajad. Toote edasimüügiga antakse üle garantiiga seotud tingimused.</w:t>
      </w:r>
    </w:p>
    <w:p w14:paraId="33C0598B" w14:textId="0A549E8A" w:rsidR="00CA180B" w:rsidRDefault="00C905A9" w:rsidP="00DD0ED7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D53DDA">
        <w:rPr>
          <w:rFonts w:ascii="Cambria" w:hAnsi="Cambria"/>
        </w:rPr>
        <w:t>Kõikide selles dokumendis käsitlemata jäänud probleemide lahendamisel tuleb lähtuda hankedokumentide muudest osadest, kehtivatest õigusaktidest, standarditest ja normdokumentidest ja hankija eesmärgist.</w:t>
      </w:r>
    </w:p>
    <w:p w14:paraId="6B52C79B" w14:textId="77777777" w:rsidR="00DD0ED7" w:rsidRPr="00DD0ED7" w:rsidRDefault="00DD0ED7" w:rsidP="00DD0ED7">
      <w:pPr>
        <w:pStyle w:val="ListParagraph"/>
        <w:spacing w:after="0" w:line="280" w:lineRule="exact"/>
        <w:ind w:left="709"/>
        <w:jc w:val="both"/>
        <w:rPr>
          <w:rFonts w:ascii="Cambria" w:hAnsi="Cambria"/>
        </w:rPr>
      </w:pPr>
    </w:p>
    <w:p w14:paraId="66A7407A" w14:textId="1A0D347A" w:rsidR="00255974" w:rsidRPr="00D53DDA" w:rsidRDefault="00255974" w:rsidP="003A0ABF">
      <w:pPr>
        <w:pStyle w:val="ListParagraph"/>
        <w:numPr>
          <w:ilvl w:val="0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D53DDA">
        <w:rPr>
          <w:rFonts w:ascii="Cambria" w:hAnsi="Cambria"/>
          <w:b/>
          <w:bCs/>
        </w:rPr>
        <w:t>T</w:t>
      </w:r>
      <w:r w:rsidR="00321C0A">
        <w:rPr>
          <w:rFonts w:ascii="Cambria" w:hAnsi="Cambria"/>
          <w:b/>
          <w:bCs/>
        </w:rPr>
        <w:t>arnetingimused</w:t>
      </w:r>
      <w:r w:rsidR="00CE15A7">
        <w:rPr>
          <w:rFonts w:ascii="Cambria" w:hAnsi="Cambria"/>
          <w:b/>
          <w:bCs/>
        </w:rPr>
        <w:t>, tarneaeg ja lisateenused</w:t>
      </w:r>
    </w:p>
    <w:p w14:paraId="115FC5BB" w14:textId="7746965B" w:rsidR="00D078E9" w:rsidRPr="005A5F3E" w:rsidRDefault="00D078E9" w:rsidP="003A0ABF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5A5F3E">
        <w:rPr>
          <w:rFonts w:ascii="Cambria" w:hAnsi="Cambria"/>
        </w:rPr>
        <w:t xml:space="preserve">Lõplik tarneaeg on hiljemalt </w:t>
      </w:r>
      <w:r w:rsidR="0082442B">
        <w:rPr>
          <w:rFonts w:ascii="Cambria" w:hAnsi="Cambria"/>
        </w:rPr>
        <w:t>3 kuu jooksul alates hankelepingu sõlmimisest</w:t>
      </w:r>
      <w:r w:rsidRPr="005A5F3E">
        <w:rPr>
          <w:rFonts w:ascii="Cambria" w:hAnsi="Cambria"/>
        </w:rPr>
        <w:t>. Peale hankelepingu sõlmimist lepivad pooled kokku</w:t>
      </w:r>
      <w:r w:rsidR="005A5F3E" w:rsidRPr="005A5F3E">
        <w:rPr>
          <w:rFonts w:ascii="Cambria" w:hAnsi="Cambria"/>
        </w:rPr>
        <w:t xml:space="preserve"> täpse</w:t>
      </w:r>
      <w:r w:rsidRPr="005A5F3E">
        <w:rPr>
          <w:rFonts w:ascii="Cambria" w:hAnsi="Cambria"/>
        </w:rPr>
        <w:t xml:space="preserve"> tarnegraafiku.</w:t>
      </w:r>
    </w:p>
    <w:p w14:paraId="0B2E60F9" w14:textId="68519134" w:rsidR="00CE15A7" w:rsidRPr="00CE15A7" w:rsidRDefault="00CE15A7" w:rsidP="00CE15A7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CE15A7">
        <w:rPr>
          <w:rFonts w:ascii="Cambria" w:hAnsi="Cambria"/>
        </w:rPr>
        <w:t xml:space="preserve">Pakkuja tarnib kauba Saue linna Kütise 8 parklasse hankijaga eelnevalt tarnegraafikus kokkulepitud ajal ning organiseerib kompostrite jaotamise elanikele vastavalt Saue Vallavalitsuselt eelnevalt saadud nimekirja alusel kokkulepitud ajavahemiku jooksul. </w:t>
      </w:r>
      <w:r w:rsidR="00C45AFA">
        <w:rPr>
          <w:rFonts w:ascii="Cambria" w:hAnsi="Cambria"/>
        </w:rPr>
        <w:t xml:space="preserve">Tarne hulka kuulub </w:t>
      </w:r>
      <w:r w:rsidR="003F41DF">
        <w:rPr>
          <w:rFonts w:ascii="Cambria" w:hAnsi="Cambria"/>
        </w:rPr>
        <w:t>ka kauba mahalaadimine tarnekohas.</w:t>
      </w:r>
    </w:p>
    <w:p w14:paraId="0D4AE3DC" w14:textId="77777777" w:rsidR="00CE15A7" w:rsidRPr="00CE15A7" w:rsidRDefault="00CE15A7" w:rsidP="00CE15A7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CE15A7">
        <w:rPr>
          <w:rFonts w:ascii="Cambria" w:hAnsi="Cambria"/>
        </w:rPr>
        <w:t>Pakkuja hoiustab jagamata jäänud kauba kuni kuu aja jooksul pärast jaotamist ning võimaldab soovijatele kompostrite väljastamist hoiustamiskohast, mis peab asuma Saue valla territooriumil või selle vahetus läheduses.</w:t>
      </w:r>
    </w:p>
    <w:p w14:paraId="0D1439A1" w14:textId="77777777" w:rsidR="00CE15A7" w:rsidRPr="00CE15A7" w:rsidRDefault="00CE15A7" w:rsidP="00CE15A7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CE15A7">
        <w:rPr>
          <w:rFonts w:ascii="Cambria" w:hAnsi="Cambria"/>
        </w:rPr>
        <w:t>Pakkuja tarnib kuu aja möödudes jagamata jäänud tooted Saue Vallavalitsusega eelnevalt kokku lepitud ajal Saue linnas Kasesalu 5 asuvale jäätmeplatsile.</w:t>
      </w:r>
    </w:p>
    <w:p w14:paraId="3949B1E7" w14:textId="77777777" w:rsidR="00940239" w:rsidRPr="00D53DDA" w:rsidRDefault="00940239" w:rsidP="00DD0ED7">
      <w:pPr>
        <w:widowControl w:val="0"/>
        <w:suppressAutoHyphens/>
        <w:spacing w:after="0" w:line="280" w:lineRule="exact"/>
        <w:jc w:val="both"/>
        <w:rPr>
          <w:rFonts w:ascii="Cambria" w:hAnsi="Cambria" w:cs="Calibri"/>
        </w:rPr>
      </w:pPr>
    </w:p>
    <w:p w14:paraId="3C888836" w14:textId="2208DAA1" w:rsidR="00940239" w:rsidRPr="00D53DDA" w:rsidRDefault="00940239" w:rsidP="003A0ABF">
      <w:pPr>
        <w:pStyle w:val="ListParagraph"/>
        <w:numPr>
          <w:ilvl w:val="0"/>
          <w:numId w:val="3"/>
        </w:numPr>
        <w:spacing w:after="0" w:line="280" w:lineRule="exact"/>
        <w:ind w:left="709" w:hanging="709"/>
        <w:jc w:val="both"/>
        <w:rPr>
          <w:rFonts w:ascii="Cambria" w:hAnsi="Cambria" w:cs="Calibri"/>
          <w:b/>
          <w:bCs/>
        </w:rPr>
      </w:pPr>
      <w:r w:rsidRPr="00D53DDA">
        <w:rPr>
          <w:rFonts w:ascii="Cambria" w:hAnsi="Cambria" w:cs="Calibri"/>
          <w:b/>
          <w:bCs/>
        </w:rPr>
        <w:t>Nõuded kodukompostritele</w:t>
      </w:r>
    </w:p>
    <w:p w14:paraId="0A5F3AAF" w14:textId="65199615" w:rsidR="00940239" w:rsidRPr="00D53DDA" w:rsidRDefault="00940239" w:rsidP="003A0ABF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 w:rsidRPr="00D53DDA">
        <w:rPr>
          <w:rFonts w:ascii="Cambria" w:hAnsi="Cambria"/>
        </w:rPr>
        <w:t xml:space="preserve">Ostetava kodukompostrite kogus on </w:t>
      </w:r>
      <w:r w:rsidR="00DD0ED7">
        <w:rPr>
          <w:rFonts w:ascii="Cambria" w:hAnsi="Cambria"/>
        </w:rPr>
        <w:t>200</w:t>
      </w:r>
      <w:r w:rsidRPr="00D53DDA">
        <w:rPr>
          <w:rFonts w:ascii="Cambria" w:hAnsi="Cambria"/>
        </w:rPr>
        <w:t xml:space="preserve"> tk.</w:t>
      </w:r>
    </w:p>
    <w:p w14:paraId="65E84CF9" w14:textId="69E7566B" w:rsidR="00B1470D" w:rsidRPr="00D53DDA" w:rsidRDefault="009F6568" w:rsidP="003A0ABF">
      <w:pPr>
        <w:pStyle w:val="ListParagraph"/>
        <w:numPr>
          <w:ilvl w:val="1"/>
          <w:numId w:val="3"/>
        </w:numPr>
        <w:spacing w:after="0" w:line="280" w:lineRule="exact"/>
        <w:ind w:left="709" w:hanging="709"/>
        <w:jc w:val="both"/>
        <w:rPr>
          <w:rFonts w:ascii="Cambria" w:hAnsi="Cambria"/>
        </w:rPr>
      </w:pPr>
      <w:r>
        <w:rPr>
          <w:rFonts w:ascii="Cambria" w:hAnsi="Cambria" w:cs="Calibri"/>
        </w:rPr>
        <w:t>Pakutavad kodukompostrid peavad vastama järgmistele tingimustele:</w:t>
      </w:r>
    </w:p>
    <w:p w14:paraId="1BDDEC36" w14:textId="77777777" w:rsidR="00B1470D" w:rsidRPr="00D53DDA" w:rsidRDefault="00B1470D" w:rsidP="003A0ABF">
      <w:pPr>
        <w:pStyle w:val="ListParagraph"/>
        <w:widowControl w:val="0"/>
        <w:numPr>
          <w:ilvl w:val="0"/>
          <w:numId w:val="3"/>
        </w:numPr>
        <w:suppressAutoHyphens/>
        <w:spacing w:after="0" w:line="280" w:lineRule="exact"/>
        <w:ind w:left="709" w:hanging="709"/>
        <w:contextualSpacing w:val="0"/>
        <w:jc w:val="both"/>
        <w:rPr>
          <w:rFonts w:ascii="Cambria" w:hAnsi="Cambria" w:cs="Calibri"/>
          <w:vanish/>
        </w:rPr>
      </w:pPr>
    </w:p>
    <w:p w14:paraId="2BBBA1D8" w14:textId="77777777" w:rsidR="00B1470D" w:rsidRPr="00D53DDA" w:rsidRDefault="00B1470D" w:rsidP="003A0ABF">
      <w:pPr>
        <w:pStyle w:val="ListParagraph"/>
        <w:widowControl w:val="0"/>
        <w:numPr>
          <w:ilvl w:val="0"/>
          <w:numId w:val="3"/>
        </w:numPr>
        <w:suppressAutoHyphens/>
        <w:spacing w:after="0" w:line="280" w:lineRule="exact"/>
        <w:ind w:left="709" w:hanging="709"/>
        <w:contextualSpacing w:val="0"/>
        <w:jc w:val="both"/>
        <w:rPr>
          <w:rFonts w:ascii="Cambria" w:hAnsi="Cambria" w:cs="Calibri"/>
          <w:vanish/>
        </w:rPr>
      </w:pPr>
    </w:p>
    <w:p w14:paraId="583CA738" w14:textId="77777777" w:rsidR="00B1470D" w:rsidRPr="00D53DDA" w:rsidRDefault="00B1470D" w:rsidP="003A0ABF">
      <w:pPr>
        <w:pStyle w:val="ListParagraph"/>
        <w:widowControl w:val="0"/>
        <w:numPr>
          <w:ilvl w:val="0"/>
          <w:numId w:val="3"/>
        </w:numPr>
        <w:suppressAutoHyphens/>
        <w:spacing w:after="0" w:line="280" w:lineRule="exact"/>
        <w:ind w:left="709" w:hanging="709"/>
        <w:contextualSpacing w:val="0"/>
        <w:jc w:val="both"/>
        <w:rPr>
          <w:rFonts w:ascii="Cambria" w:hAnsi="Cambria" w:cs="Calibri"/>
          <w:vanish/>
        </w:rPr>
      </w:pPr>
    </w:p>
    <w:p w14:paraId="29E801B0" w14:textId="77777777" w:rsidR="00B1470D" w:rsidRPr="00D53DDA" w:rsidRDefault="00B1470D" w:rsidP="003A0ABF">
      <w:pPr>
        <w:pStyle w:val="ListParagraph"/>
        <w:widowControl w:val="0"/>
        <w:numPr>
          <w:ilvl w:val="0"/>
          <w:numId w:val="3"/>
        </w:numPr>
        <w:suppressAutoHyphens/>
        <w:spacing w:after="0" w:line="280" w:lineRule="exact"/>
        <w:ind w:left="709" w:hanging="709"/>
        <w:contextualSpacing w:val="0"/>
        <w:jc w:val="both"/>
        <w:rPr>
          <w:rFonts w:ascii="Cambria" w:hAnsi="Cambria" w:cs="Calibri"/>
          <w:vanish/>
        </w:rPr>
      </w:pPr>
    </w:p>
    <w:p w14:paraId="44957775" w14:textId="77777777" w:rsidR="00B1470D" w:rsidRPr="00D53DDA" w:rsidRDefault="00B1470D" w:rsidP="003A0ABF">
      <w:pPr>
        <w:pStyle w:val="ListParagraph"/>
        <w:widowControl w:val="0"/>
        <w:numPr>
          <w:ilvl w:val="0"/>
          <w:numId w:val="3"/>
        </w:numPr>
        <w:suppressAutoHyphens/>
        <w:spacing w:after="0" w:line="280" w:lineRule="exact"/>
        <w:ind w:left="709" w:hanging="709"/>
        <w:contextualSpacing w:val="0"/>
        <w:jc w:val="both"/>
        <w:rPr>
          <w:rFonts w:ascii="Cambria" w:hAnsi="Cambria" w:cs="Calibri"/>
          <w:vanish/>
        </w:rPr>
      </w:pPr>
    </w:p>
    <w:p w14:paraId="35149806" w14:textId="77777777" w:rsidR="00B1470D" w:rsidRPr="00D53DDA" w:rsidRDefault="00B1470D" w:rsidP="003A0ABF">
      <w:pPr>
        <w:pStyle w:val="ListParagraph"/>
        <w:widowControl w:val="0"/>
        <w:numPr>
          <w:ilvl w:val="1"/>
          <w:numId w:val="3"/>
        </w:numPr>
        <w:suppressAutoHyphens/>
        <w:spacing w:after="0" w:line="280" w:lineRule="exact"/>
        <w:ind w:left="709" w:hanging="709"/>
        <w:contextualSpacing w:val="0"/>
        <w:jc w:val="both"/>
        <w:rPr>
          <w:rFonts w:ascii="Cambria" w:hAnsi="Cambria" w:cs="Calibri"/>
          <w:vanish/>
        </w:rPr>
      </w:pPr>
    </w:p>
    <w:p w14:paraId="7218F3D2" w14:textId="77777777" w:rsidR="00B1470D" w:rsidRPr="00D53DDA" w:rsidRDefault="00B1470D" w:rsidP="003A0ABF">
      <w:pPr>
        <w:pStyle w:val="ListParagraph"/>
        <w:widowControl w:val="0"/>
        <w:numPr>
          <w:ilvl w:val="1"/>
          <w:numId w:val="3"/>
        </w:numPr>
        <w:suppressAutoHyphens/>
        <w:spacing w:after="0" w:line="280" w:lineRule="exact"/>
        <w:ind w:left="709" w:hanging="709"/>
        <w:contextualSpacing w:val="0"/>
        <w:jc w:val="both"/>
        <w:rPr>
          <w:rFonts w:ascii="Cambria" w:hAnsi="Cambria" w:cs="Calibri"/>
          <w:vanish/>
        </w:rPr>
      </w:pPr>
    </w:p>
    <w:p w14:paraId="36FE84E6" w14:textId="61B90302" w:rsidR="00B1470D" w:rsidRDefault="00B1470D" w:rsidP="00CA4EB0">
      <w:pPr>
        <w:pStyle w:val="ListParagraph"/>
        <w:widowControl w:val="0"/>
        <w:numPr>
          <w:ilvl w:val="2"/>
          <w:numId w:val="12"/>
        </w:numPr>
        <w:suppressAutoHyphens/>
        <w:spacing w:after="0" w:line="280" w:lineRule="exact"/>
        <w:ind w:left="709" w:hanging="709"/>
        <w:jc w:val="both"/>
        <w:rPr>
          <w:rFonts w:ascii="Cambria" w:hAnsi="Cambria" w:cs="Calibri"/>
        </w:rPr>
      </w:pPr>
      <w:r w:rsidRPr="00D53DDA">
        <w:rPr>
          <w:rFonts w:ascii="Cambria" w:hAnsi="Cambria" w:cs="Calibri"/>
        </w:rPr>
        <w:t xml:space="preserve">Maht </w:t>
      </w:r>
      <w:r w:rsidR="00E96390">
        <w:rPr>
          <w:rFonts w:ascii="Cambria" w:hAnsi="Cambria" w:cs="Calibri"/>
        </w:rPr>
        <w:t>alates 3</w:t>
      </w:r>
      <w:r w:rsidR="0058231A">
        <w:rPr>
          <w:rFonts w:ascii="Cambria" w:hAnsi="Cambria" w:cs="Calibri"/>
        </w:rPr>
        <w:t>4</w:t>
      </w:r>
      <w:r w:rsidR="00E96390">
        <w:rPr>
          <w:rFonts w:ascii="Cambria" w:hAnsi="Cambria" w:cs="Calibri"/>
        </w:rPr>
        <w:t xml:space="preserve">0 </w:t>
      </w:r>
      <w:r w:rsidRPr="00D53DDA">
        <w:rPr>
          <w:rFonts w:ascii="Cambria" w:hAnsi="Cambria" w:cs="Calibri"/>
        </w:rPr>
        <w:t>liitrit</w:t>
      </w:r>
      <w:r w:rsidRPr="00CA4EB0">
        <w:rPr>
          <w:rFonts w:ascii="Cambria" w:hAnsi="Cambria" w:cs="Calibri"/>
        </w:rPr>
        <w:t>;</w:t>
      </w:r>
    </w:p>
    <w:p w14:paraId="7AEE8843" w14:textId="152465CB" w:rsidR="00CA4EB0" w:rsidRDefault="00CA4EB0" w:rsidP="00CA4EB0">
      <w:pPr>
        <w:pStyle w:val="ListParagraph"/>
        <w:widowControl w:val="0"/>
        <w:numPr>
          <w:ilvl w:val="2"/>
          <w:numId w:val="12"/>
        </w:numPr>
        <w:suppressAutoHyphens/>
        <w:spacing w:after="0" w:line="280" w:lineRule="exact"/>
        <w:ind w:left="709" w:hanging="709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Varustatud kaanega;</w:t>
      </w:r>
    </w:p>
    <w:p w14:paraId="3061DD43" w14:textId="23DE85B4" w:rsidR="00CA4EB0" w:rsidRPr="00CA4EB0" w:rsidRDefault="00CA4EB0" w:rsidP="00CA4EB0">
      <w:pPr>
        <w:pStyle w:val="ListParagraph"/>
        <w:widowControl w:val="0"/>
        <w:numPr>
          <w:ilvl w:val="2"/>
          <w:numId w:val="12"/>
        </w:numPr>
        <w:suppressAutoHyphens/>
        <w:spacing w:after="0" w:line="280" w:lineRule="exact"/>
        <w:ind w:left="709" w:hanging="709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Eraldi ava komposti eemalduseks</w:t>
      </w:r>
      <w:r w:rsidR="00861715">
        <w:rPr>
          <w:rFonts w:ascii="Cambria" w:hAnsi="Cambria" w:cs="Calibri"/>
        </w:rPr>
        <w:t>;</w:t>
      </w:r>
    </w:p>
    <w:p w14:paraId="5D3D3B47" w14:textId="2ABC067C" w:rsidR="00B1470D" w:rsidRDefault="00B1470D" w:rsidP="003A0ABF">
      <w:pPr>
        <w:widowControl w:val="0"/>
        <w:numPr>
          <w:ilvl w:val="2"/>
          <w:numId w:val="12"/>
        </w:numPr>
        <w:suppressAutoHyphens/>
        <w:spacing w:after="0" w:line="280" w:lineRule="exact"/>
        <w:ind w:left="709" w:hanging="709"/>
        <w:jc w:val="both"/>
        <w:rPr>
          <w:rFonts w:ascii="Cambria" w:hAnsi="Cambria" w:cs="Calibri"/>
        </w:rPr>
      </w:pPr>
      <w:r w:rsidRPr="00D53DDA">
        <w:rPr>
          <w:rFonts w:ascii="Cambria" w:hAnsi="Cambria" w:cs="Calibri"/>
        </w:rPr>
        <w:t xml:space="preserve">Kasutatav </w:t>
      </w:r>
      <w:proofErr w:type="spellStart"/>
      <w:r w:rsidRPr="00D53DDA">
        <w:rPr>
          <w:rFonts w:ascii="Cambria" w:hAnsi="Cambria" w:cs="Calibri"/>
        </w:rPr>
        <w:t>välistingimustes</w:t>
      </w:r>
      <w:proofErr w:type="spellEnd"/>
      <w:r w:rsidRPr="00D53DDA">
        <w:rPr>
          <w:rFonts w:ascii="Cambria" w:hAnsi="Cambria" w:cs="Calibri"/>
        </w:rPr>
        <w:t xml:space="preserve"> aastaringselt</w:t>
      </w:r>
      <w:r w:rsidR="009F6568">
        <w:rPr>
          <w:rFonts w:ascii="Cambria" w:hAnsi="Cambria" w:cs="Calibri"/>
        </w:rPr>
        <w:t>, st m</w:t>
      </w:r>
      <w:r w:rsidR="009F6568" w:rsidRPr="00D53DDA">
        <w:rPr>
          <w:rFonts w:ascii="Cambria" w:hAnsi="Cambria" w:cs="Calibri"/>
        </w:rPr>
        <w:t>aterjal UV kindel, vastupidav nii kuumale kui külmale (ei muutu külma käes rabedaks);</w:t>
      </w:r>
    </w:p>
    <w:p w14:paraId="0A519074" w14:textId="0D08FEAD" w:rsidR="00861715" w:rsidRPr="00D53DDA" w:rsidRDefault="00861715" w:rsidP="003A0ABF">
      <w:pPr>
        <w:widowControl w:val="0"/>
        <w:numPr>
          <w:ilvl w:val="2"/>
          <w:numId w:val="12"/>
        </w:numPr>
        <w:suppressAutoHyphens/>
        <w:spacing w:after="0" w:line="280" w:lineRule="exact"/>
        <w:ind w:left="709" w:hanging="709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Taaskasutavast plastist;</w:t>
      </w:r>
    </w:p>
    <w:p w14:paraId="42A65D7F" w14:textId="02014F37" w:rsidR="00B1470D" w:rsidRPr="009F6568" w:rsidRDefault="00B1470D" w:rsidP="003A0ABF">
      <w:pPr>
        <w:widowControl w:val="0"/>
        <w:numPr>
          <w:ilvl w:val="2"/>
          <w:numId w:val="12"/>
        </w:numPr>
        <w:suppressAutoHyphens/>
        <w:spacing w:after="0" w:line="280" w:lineRule="exact"/>
        <w:ind w:left="709" w:hanging="709"/>
        <w:jc w:val="both"/>
        <w:rPr>
          <w:rFonts w:ascii="Cambria" w:hAnsi="Cambria" w:cs="Calibri"/>
        </w:rPr>
      </w:pPr>
      <w:r w:rsidRPr="00D53DDA">
        <w:rPr>
          <w:rFonts w:ascii="Cambria" w:hAnsi="Cambria" w:cs="Calibri"/>
        </w:rPr>
        <w:t>Välisatud näriliste jt loomade ning lindude sissepääs konteineri nõuetekohasel kasutamisel;</w:t>
      </w:r>
    </w:p>
    <w:p w14:paraId="071FED92" w14:textId="07489314" w:rsidR="00B1470D" w:rsidRPr="00D53DDA" w:rsidRDefault="00B1470D" w:rsidP="003A0ABF">
      <w:pPr>
        <w:widowControl w:val="0"/>
        <w:numPr>
          <w:ilvl w:val="2"/>
          <w:numId w:val="12"/>
        </w:numPr>
        <w:suppressAutoHyphens/>
        <w:spacing w:after="0" w:line="280" w:lineRule="exact"/>
        <w:ind w:left="709" w:hanging="709"/>
        <w:jc w:val="both"/>
        <w:rPr>
          <w:rFonts w:ascii="Cambria" w:hAnsi="Cambria" w:cs="Calibri"/>
        </w:rPr>
      </w:pPr>
      <w:r w:rsidRPr="00D53DDA">
        <w:rPr>
          <w:rFonts w:ascii="Cambria" w:hAnsi="Cambria" w:cs="Calibri"/>
        </w:rPr>
        <w:t>Alusvõre (kui komplektis ei sisaldu);</w:t>
      </w:r>
    </w:p>
    <w:p w14:paraId="035DA669" w14:textId="3BC32E19" w:rsidR="00B1470D" w:rsidRPr="00D53DDA" w:rsidRDefault="00B1470D" w:rsidP="003A0ABF">
      <w:pPr>
        <w:widowControl w:val="0"/>
        <w:numPr>
          <w:ilvl w:val="2"/>
          <w:numId w:val="12"/>
        </w:numPr>
        <w:suppressAutoHyphens/>
        <w:spacing w:after="0" w:line="280" w:lineRule="exact"/>
        <w:ind w:left="709" w:hanging="709"/>
        <w:jc w:val="both"/>
        <w:rPr>
          <w:rFonts w:ascii="Cambria" w:hAnsi="Cambria" w:cs="Calibri"/>
        </w:rPr>
      </w:pPr>
      <w:r w:rsidRPr="00D53DDA">
        <w:rPr>
          <w:rFonts w:ascii="Cambria" w:hAnsi="Cambria" w:cs="Calibri"/>
        </w:rPr>
        <w:t>Konteiner peab olema uus</w:t>
      </w:r>
      <w:r w:rsidR="006127BB">
        <w:rPr>
          <w:rFonts w:ascii="Cambria" w:hAnsi="Cambria" w:cs="Calibri"/>
        </w:rPr>
        <w:t xml:space="preserve"> ja varem kasutamata</w:t>
      </w:r>
      <w:r w:rsidRPr="00D53DDA">
        <w:rPr>
          <w:rFonts w:ascii="Cambria" w:hAnsi="Cambria" w:cs="Calibri"/>
        </w:rPr>
        <w:t>;</w:t>
      </w:r>
    </w:p>
    <w:p w14:paraId="39031A1B" w14:textId="49CC4728" w:rsidR="00B1470D" w:rsidRPr="00D53DDA" w:rsidRDefault="00B1470D" w:rsidP="003A0ABF">
      <w:pPr>
        <w:widowControl w:val="0"/>
        <w:numPr>
          <w:ilvl w:val="2"/>
          <w:numId w:val="12"/>
        </w:numPr>
        <w:suppressAutoHyphens/>
        <w:spacing w:after="0" w:line="280" w:lineRule="exact"/>
        <w:ind w:left="709" w:hanging="709"/>
        <w:jc w:val="both"/>
        <w:rPr>
          <w:rFonts w:ascii="Cambria" w:hAnsi="Cambria" w:cs="Calibri"/>
        </w:rPr>
      </w:pPr>
      <w:r w:rsidRPr="00D53DDA">
        <w:rPr>
          <w:rFonts w:ascii="Cambria" w:hAnsi="Cambria" w:cs="Calibri"/>
        </w:rPr>
        <w:t>Hankijale üleandmisel peab toode olema kokku pandud/komplektne.</w:t>
      </w:r>
    </w:p>
    <w:p w14:paraId="097508C9" w14:textId="70A43E1B" w:rsidR="00CA180B" w:rsidRPr="00D53DDA" w:rsidRDefault="00CA180B" w:rsidP="00CE15A7">
      <w:pPr>
        <w:widowControl w:val="0"/>
        <w:suppressAutoHyphens/>
        <w:spacing w:after="0" w:line="280" w:lineRule="exact"/>
        <w:jc w:val="both"/>
        <w:rPr>
          <w:rStyle w:val="fontstyle01"/>
          <w:rFonts w:ascii="Cambria" w:hAnsi="Cambria" w:cs="Calibri"/>
          <w:b w:val="0"/>
          <w:color w:val="auto"/>
          <w:sz w:val="22"/>
          <w:szCs w:val="22"/>
        </w:rPr>
      </w:pPr>
    </w:p>
    <w:sectPr w:rsidR="00CA180B" w:rsidRPr="00D5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D0B0" w14:textId="77777777" w:rsidR="001F7AC4" w:rsidRDefault="001F7AC4" w:rsidP="002D207B">
      <w:pPr>
        <w:spacing w:after="0" w:line="240" w:lineRule="auto"/>
      </w:pPr>
      <w:r>
        <w:separator/>
      </w:r>
    </w:p>
  </w:endnote>
  <w:endnote w:type="continuationSeparator" w:id="0">
    <w:p w14:paraId="43169327" w14:textId="77777777" w:rsidR="001F7AC4" w:rsidRDefault="001F7AC4" w:rsidP="002D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52D0" w14:textId="77777777" w:rsidR="001F7AC4" w:rsidRDefault="001F7AC4" w:rsidP="002D207B">
      <w:pPr>
        <w:spacing w:after="0" w:line="240" w:lineRule="auto"/>
      </w:pPr>
      <w:r>
        <w:separator/>
      </w:r>
    </w:p>
  </w:footnote>
  <w:footnote w:type="continuationSeparator" w:id="0">
    <w:p w14:paraId="015EBB7B" w14:textId="77777777" w:rsidR="001F7AC4" w:rsidRDefault="001F7AC4" w:rsidP="002D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37B"/>
    <w:multiLevelType w:val="multilevel"/>
    <w:tmpl w:val="D44AD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832DB"/>
    <w:multiLevelType w:val="hybridMultilevel"/>
    <w:tmpl w:val="4F48D5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3545"/>
    <w:multiLevelType w:val="multilevel"/>
    <w:tmpl w:val="E18E85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216EF6"/>
    <w:multiLevelType w:val="multilevel"/>
    <w:tmpl w:val="EC2AA8B2"/>
    <w:lvl w:ilvl="0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14FA6FBB"/>
    <w:multiLevelType w:val="multilevel"/>
    <w:tmpl w:val="315632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5521469"/>
    <w:multiLevelType w:val="multilevel"/>
    <w:tmpl w:val="FC06F9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B13DF0"/>
    <w:multiLevelType w:val="multilevel"/>
    <w:tmpl w:val="C172B54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922205"/>
    <w:multiLevelType w:val="multilevel"/>
    <w:tmpl w:val="09901E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F873DE"/>
    <w:multiLevelType w:val="hybridMultilevel"/>
    <w:tmpl w:val="4D983276"/>
    <w:lvl w:ilvl="0" w:tplc="C11A8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019A4"/>
    <w:multiLevelType w:val="multilevel"/>
    <w:tmpl w:val="F7401B1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0" w15:restartNumberingAfterBreak="0">
    <w:nsid w:val="603522B9"/>
    <w:multiLevelType w:val="multilevel"/>
    <w:tmpl w:val="93FC9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7704589"/>
    <w:multiLevelType w:val="multilevel"/>
    <w:tmpl w:val="BEE03B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25146371">
    <w:abstractNumId w:val="1"/>
  </w:num>
  <w:num w:numId="2" w16cid:durableId="1646352622">
    <w:abstractNumId w:val="8"/>
  </w:num>
  <w:num w:numId="3" w16cid:durableId="1812402850">
    <w:abstractNumId w:val="2"/>
  </w:num>
  <w:num w:numId="4" w16cid:durableId="1679116164">
    <w:abstractNumId w:val="9"/>
  </w:num>
  <w:num w:numId="5" w16cid:durableId="997735551">
    <w:abstractNumId w:val="3"/>
  </w:num>
  <w:num w:numId="6" w16cid:durableId="609359533">
    <w:abstractNumId w:val="11"/>
  </w:num>
  <w:num w:numId="7" w16cid:durableId="70543119">
    <w:abstractNumId w:val="7"/>
  </w:num>
  <w:num w:numId="8" w16cid:durableId="751463762">
    <w:abstractNumId w:val="5"/>
  </w:num>
  <w:num w:numId="9" w16cid:durableId="1589267009">
    <w:abstractNumId w:val="0"/>
  </w:num>
  <w:num w:numId="10" w16cid:durableId="1561481015">
    <w:abstractNumId w:val="10"/>
  </w:num>
  <w:num w:numId="11" w16cid:durableId="936911067">
    <w:abstractNumId w:val="4"/>
  </w:num>
  <w:num w:numId="12" w16cid:durableId="485319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74"/>
    <w:rsid w:val="00005A74"/>
    <w:rsid w:val="0001186C"/>
    <w:rsid w:val="000A0200"/>
    <w:rsid w:val="000A0E42"/>
    <w:rsid w:val="000A37F7"/>
    <w:rsid w:val="000A60F8"/>
    <w:rsid w:val="000E6783"/>
    <w:rsid w:val="0012658D"/>
    <w:rsid w:val="0015311B"/>
    <w:rsid w:val="001569CF"/>
    <w:rsid w:val="001772FC"/>
    <w:rsid w:val="001A5F99"/>
    <w:rsid w:val="001C1733"/>
    <w:rsid w:val="001F732A"/>
    <w:rsid w:val="001F7AC4"/>
    <w:rsid w:val="00207CA0"/>
    <w:rsid w:val="00214B2D"/>
    <w:rsid w:val="00220B49"/>
    <w:rsid w:val="00226EFF"/>
    <w:rsid w:val="00235C9E"/>
    <w:rsid w:val="0025060D"/>
    <w:rsid w:val="002529E0"/>
    <w:rsid w:val="00255974"/>
    <w:rsid w:val="002578A5"/>
    <w:rsid w:val="00267B77"/>
    <w:rsid w:val="002702EC"/>
    <w:rsid w:val="002814BD"/>
    <w:rsid w:val="002833A7"/>
    <w:rsid w:val="002903C4"/>
    <w:rsid w:val="002D207B"/>
    <w:rsid w:val="00321C0A"/>
    <w:rsid w:val="00343AE6"/>
    <w:rsid w:val="0034486B"/>
    <w:rsid w:val="00353EDC"/>
    <w:rsid w:val="00367E9A"/>
    <w:rsid w:val="003A0ABF"/>
    <w:rsid w:val="003E01FE"/>
    <w:rsid w:val="003F2F88"/>
    <w:rsid w:val="003F41DF"/>
    <w:rsid w:val="00427C86"/>
    <w:rsid w:val="00441AA6"/>
    <w:rsid w:val="00454C94"/>
    <w:rsid w:val="00467976"/>
    <w:rsid w:val="004743C4"/>
    <w:rsid w:val="00506743"/>
    <w:rsid w:val="005434F0"/>
    <w:rsid w:val="005729B5"/>
    <w:rsid w:val="0058231A"/>
    <w:rsid w:val="00593E39"/>
    <w:rsid w:val="00597324"/>
    <w:rsid w:val="005A3278"/>
    <w:rsid w:val="005A5F3E"/>
    <w:rsid w:val="006127BB"/>
    <w:rsid w:val="00621804"/>
    <w:rsid w:val="006532CC"/>
    <w:rsid w:val="00690B35"/>
    <w:rsid w:val="00692685"/>
    <w:rsid w:val="006A725E"/>
    <w:rsid w:val="00723889"/>
    <w:rsid w:val="00735E46"/>
    <w:rsid w:val="0074550E"/>
    <w:rsid w:val="007745DC"/>
    <w:rsid w:val="007C497D"/>
    <w:rsid w:val="007F63A5"/>
    <w:rsid w:val="00812079"/>
    <w:rsid w:val="00822375"/>
    <w:rsid w:val="0082442B"/>
    <w:rsid w:val="00837564"/>
    <w:rsid w:val="0084027D"/>
    <w:rsid w:val="00846256"/>
    <w:rsid w:val="00861715"/>
    <w:rsid w:val="008A1709"/>
    <w:rsid w:val="008B0F0D"/>
    <w:rsid w:val="008E1FD4"/>
    <w:rsid w:val="00914FA1"/>
    <w:rsid w:val="00931DB7"/>
    <w:rsid w:val="00932E50"/>
    <w:rsid w:val="00940239"/>
    <w:rsid w:val="00947616"/>
    <w:rsid w:val="0096739D"/>
    <w:rsid w:val="0097352F"/>
    <w:rsid w:val="00996EE0"/>
    <w:rsid w:val="009F6568"/>
    <w:rsid w:val="00A20FF8"/>
    <w:rsid w:val="00A30D1E"/>
    <w:rsid w:val="00A62B7B"/>
    <w:rsid w:val="00A8015D"/>
    <w:rsid w:val="00AA2181"/>
    <w:rsid w:val="00AB515A"/>
    <w:rsid w:val="00AC0D37"/>
    <w:rsid w:val="00B1470D"/>
    <w:rsid w:val="00B21499"/>
    <w:rsid w:val="00B22D99"/>
    <w:rsid w:val="00B30D88"/>
    <w:rsid w:val="00B61E79"/>
    <w:rsid w:val="00BA7068"/>
    <w:rsid w:val="00BB47A0"/>
    <w:rsid w:val="00BC11A9"/>
    <w:rsid w:val="00BD7233"/>
    <w:rsid w:val="00BF093A"/>
    <w:rsid w:val="00C45AFA"/>
    <w:rsid w:val="00C50081"/>
    <w:rsid w:val="00C905A9"/>
    <w:rsid w:val="00C961F0"/>
    <w:rsid w:val="00C9701B"/>
    <w:rsid w:val="00CA180B"/>
    <w:rsid w:val="00CA4EB0"/>
    <w:rsid w:val="00CD308C"/>
    <w:rsid w:val="00CD56F4"/>
    <w:rsid w:val="00CE15A7"/>
    <w:rsid w:val="00D078E9"/>
    <w:rsid w:val="00D30D83"/>
    <w:rsid w:val="00D53DDA"/>
    <w:rsid w:val="00D61C47"/>
    <w:rsid w:val="00D8210B"/>
    <w:rsid w:val="00D97087"/>
    <w:rsid w:val="00DD0ED7"/>
    <w:rsid w:val="00DF6B61"/>
    <w:rsid w:val="00E210AF"/>
    <w:rsid w:val="00E22817"/>
    <w:rsid w:val="00E601C2"/>
    <w:rsid w:val="00E74C2C"/>
    <w:rsid w:val="00E96390"/>
    <w:rsid w:val="00EA7B93"/>
    <w:rsid w:val="00ED5238"/>
    <w:rsid w:val="00EF1F74"/>
    <w:rsid w:val="00F718A2"/>
    <w:rsid w:val="00FA133B"/>
    <w:rsid w:val="00FB0841"/>
    <w:rsid w:val="00FD0E64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E10B"/>
  <w15:chartTrackingRefBased/>
  <w15:docId w15:val="{1A045A21-F9FD-426E-BFCF-19D74834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9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7B"/>
  </w:style>
  <w:style w:type="paragraph" w:styleId="Footer">
    <w:name w:val="footer"/>
    <w:basedOn w:val="Normal"/>
    <w:link w:val="FooterChar"/>
    <w:uiPriority w:val="99"/>
    <w:unhideWhenUsed/>
    <w:rsid w:val="002D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7B"/>
  </w:style>
  <w:style w:type="character" w:customStyle="1" w:styleId="fontstyle01">
    <w:name w:val="fontstyle01"/>
    <w:rsid w:val="00CA180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2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7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632C70F764D9A2DE9F6B0D83C69" ma:contentTypeVersion="11" ma:contentTypeDescription="Create a new document." ma:contentTypeScope="" ma:versionID="b6575000e598a6e10e69a246995c52dc">
  <xsd:schema xmlns:xsd="http://www.w3.org/2001/XMLSchema" xmlns:xs="http://www.w3.org/2001/XMLSchema" xmlns:p="http://schemas.microsoft.com/office/2006/metadata/properties" xmlns:ns3="077e0094-e0d9-4c4e-8685-409ac9c7c8c5" xmlns:ns4="9c5cc553-961f-455e-8520-2b23497d66c1" targetNamespace="http://schemas.microsoft.com/office/2006/metadata/properties" ma:root="true" ma:fieldsID="0eea14b4ce95d46400b3f40d13ba005f" ns3:_="" ns4:_="">
    <xsd:import namespace="077e0094-e0d9-4c4e-8685-409ac9c7c8c5"/>
    <xsd:import namespace="9c5cc553-961f-455e-8520-2b23497d6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0094-e0d9-4c4e-8685-409ac9c7c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c553-961f-455e-8520-2b23497d6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71DD0-AF74-4A17-8280-F17210408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0094-e0d9-4c4e-8685-409ac9c7c8c5"/>
    <ds:schemaRef ds:uri="9c5cc553-961f-455e-8520-2b23497d6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09B77-4340-4FF2-8038-D9C97D34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CAA22-17A2-4100-A47C-5B919AC74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338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 EDU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Kraun</dc:creator>
  <cp:keywords/>
  <dc:description/>
  <cp:lastModifiedBy>Marleen Leht</cp:lastModifiedBy>
  <cp:revision>7</cp:revision>
  <dcterms:created xsi:type="dcterms:W3CDTF">2023-01-24T12:49:00Z</dcterms:created>
  <dcterms:modified xsi:type="dcterms:W3CDTF">2023-01-25T11:25:00Z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0x010100D07C2632C70F764D9A2DE9F6B0D83C69</vt:lpwstr>
  </property>
</Properties>
</file>