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BF" w:rsidRDefault="009642BF" w:rsidP="009642BF">
      <w:pPr>
        <w:rPr>
          <w:rFonts w:ascii="Cambria" w:hAnsi="Cambria"/>
        </w:rPr>
      </w:pPr>
      <w:r w:rsidRPr="009642BF">
        <w:rPr>
          <w:rFonts w:ascii="Cambria" w:hAnsi="Cambria"/>
          <w:bCs/>
          <w:sz w:val="24"/>
          <w:szCs w:val="24"/>
        </w:rPr>
        <w:t>Alla lihthanke piirmäära jääv hankemenetlus:</w:t>
      </w:r>
      <w:r w:rsidRPr="009642BF">
        <w:rPr>
          <w:rFonts w:ascii="Cambria" w:hAnsi="Cambria"/>
          <w:b/>
          <w:bCs/>
          <w:sz w:val="24"/>
          <w:szCs w:val="24"/>
        </w:rPr>
        <w:br/>
      </w:r>
      <w:r>
        <w:rPr>
          <w:rFonts w:ascii="Cambria" w:hAnsi="Cambria"/>
          <w:b/>
          <w:bCs/>
          <w:sz w:val="24"/>
          <w:szCs w:val="24"/>
        </w:rPr>
        <w:t>„9</w:t>
      </w:r>
      <w:r w:rsidRPr="009642BF">
        <w:rPr>
          <w:rFonts w:ascii="Cambria" w:hAnsi="Cambria"/>
          <w:b/>
          <w:bCs/>
          <w:sz w:val="24"/>
          <w:szCs w:val="24"/>
        </w:rPr>
        <w:t xml:space="preserve"> bussipaviljoni klaaside tootmine ja paigaldus“</w:t>
      </w:r>
      <w:r w:rsidRPr="009642BF">
        <w:rPr>
          <w:rFonts w:ascii="Cambria" w:hAnsi="Cambria"/>
          <w:b/>
          <w:bCs/>
          <w:sz w:val="24"/>
          <w:szCs w:val="24"/>
        </w:rPr>
        <w:br/>
      </w:r>
      <w:r w:rsidRPr="009642BF">
        <w:rPr>
          <w:rFonts w:ascii="Cambria" w:hAnsi="Cambria"/>
        </w:rPr>
        <w:br/>
      </w:r>
      <w:r w:rsidRPr="009642BF">
        <w:rPr>
          <w:rFonts w:ascii="Cambria" w:hAnsi="Cambria"/>
          <w:b/>
          <w:bCs/>
        </w:rPr>
        <w:t>HANKIJA</w:t>
      </w:r>
      <w:r w:rsidRPr="009642BF">
        <w:rPr>
          <w:rFonts w:ascii="Cambria" w:hAnsi="Cambria"/>
          <w:b/>
          <w:bCs/>
        </w:rPr>
        <w:br/>
      </w:r>
      <w:r w:rsidRPr="009642BF">
        <w:rPr>
          <w:rFonts w:ascii="Cambria" w:hAnsi="Cambria"/>
        </w:rPr>
        <w:t>Saue Vallavalitsus</w:t>
      </w:r>
      <w:r w:rsidRPr="009642BF">
        <w:rPr>
          <w:rFonts w:ascii="Cambria" w:hAnsi="Cambria"/>
        </w:rPr>
        <w:br/>
        <w:t>Tule tn 7</w:t>
      </w:r>
      <w:r w:rsidRPr="009642BF">
        <w:rPr>
          <w:rFonts w:ascii="Cambria" w:hAnsi="Cambria"/>
        </w:rPr>
        <w:br/>
        <w:t>76505 Saue linn</w:t>
      </w:r>
      <w:r w:rsidRPr="009642BF">
        <w:rPr>
          <w:rFonts w:ascii="Cambria" w:hAnsi="Cambria"/>
        </w:rPr>
        <w:br/>
      </w:r>
      <w:r w:rsidRPr="009642BF">
        <w:rPr>
          <w:rFonts w:ascii="Cambria" w:hAnsi="Cambria"/>
          <w:b/>
          <w:bCs/>
        </w:rPr>
        <w:t>HANKIJA VASTUTAV KONTAKT</w:t>
      </w:r>
      <w:r w:rsidRPr="009642BF">
        <w:rPr>
          <w:rFonts w:ascii="Cambria" w:hAnsi="Cambria"/>
          <w:b/>
          <w:bCs/>
        </w:rPr>
        <w:br/>
      </w:r>
      <w:r w:rsidRPr="009642BF">
        <w:rPr>
          <w:rFonts w:ascii="Cambria" w:hAnsi="Cambria"/>
        </w:rPr>
        <w:t>Miia Kraun</w:t>
      </w:r>
      <w:r w:rsidRPr="009642BF">
        <w:rPr>
          <w:rFonts w:ascii="Cambria" w:hAnsi="Cambria"/>
        </w:rPr>
        <w:br/>
        <w:t>avaliku ruumi spetsialist</w:t>
      </w:r>
      <w:r w:rsidRPr="009642BF">
        <w:rPr>
          <w:rFonts w:ascii="Cambria" w:hAnsi="Cambria"/>
        </w:rPr>
        <w:br/>
        <w:t>Telefon 5309 9202</w:t>
      </w:r>
      <w:r w:rsidRPr="009642BF">
        <w:rPr>
          <w:rFonts w:ascii="Cambria" w:hAnsi="Cambria"/>
        </w:rPr>
        <w:br/>
        <w:t xml:space="preserve">E-post </w:t>
      </w:r>
      <w:hyperlink r:id="rId5" w:history="1">
        <w:r w:rsidRPr="008617D7">
          <w:rPr>
            <w:rStyle w:val="Hyperlink"/>
            <w:rFonts w:ascii="Cambria" w:hAnsi="Cambria"/>
          </w:rPr>
          <w:t>miia.kraun@sauevald.ee</w:t>
        </w:r>
      </w:hyperlink>
    </w:p>
    <w:p w:rsidR="009642BF" w:rsidRDefault="009642BF" w:rsidP="009642BF">
      <w:pPr>
        <w:rPr>
          <w:rFonts w:ascii="Cambria" w:hAnsi="Cambria"/>
        </w:rPr>
      </w:pPr>
      <w:r w:rsidRPr="009642BF">
        <w:rPr>
          <w:rFonts w:ascii="Cambria" w:hAnsi="Cambria"/>
        </w:rPr>
        <w:br/>
      </w:r>
      <w:r w:rsidRPr="009642BF">
        <w:rPr>
          <w:rFonts w:ascii="Cambria" w:hAnsi="Cambria"/>
          <w:b/>
          <w:bCs/>
        </w:rPr>
        <w:t>1. PAKKUMUSE STRUKTUUR</w:t>
      </w:r>
      <w:r w:rsidRPr="009642BF">
        <w:rPr>
          <w:rFonts w:ascii="Cambria" w:hAnsi="Cambria"/>
          <w:b/>
          <w:bCs/>
        </w:rPr>
        <w:br/>
      </w:r>
      <w:r w:rsidRPr="009642BF">
        <w:rPr>
          <w:rFonts w:ascii="Cambria" w:hAnsi="Cambria"/>
        </w:rPr>
        <w:t>Pakkumine esitatakse trükitult allkirjaõigusega isiku poolt allkirjastatuna või e-posti teel</w:t>
      </w:r>
      <w:r w:rsidRPr="009642BF">
        <w:rPr>
          <w:rFonts w:ascii="Cambria" w:hAnsi="Cambria"/>
        </w:rPr>
        <w:br/>
        <w:t>allkirjaõigusega isiku poolt digiallkirjastatult (koos kõikide nõutud lisadega).</w:t>
      </w:r>
    </w:p>
    <w:p w:rsidR="009642BF" w:rsidRDefault="009642BF" w:rsidP="009642BF">
      <w:pPr>
        <w:rPr>
          <w:rFonts w:ascii="Cambria" w:hAnsi="Cambria"/>
        </w:rPr>
      </w:pPr>
      <w:r w:rsidRPr="009642BF">
        <w:rPr>
          <w:rFonts w:ascii="Cambria" w:hAnsi="Cambria"/>
        </w:rPr>
        <w:br/>
      </w:r>
      <w:r w:rsidRPr="009642BF">
        <w:rPr>
          <w:rFonts w:ascii="Cambria" w:hAnsi="Cambria"/>
          <w:b/>
          <w:bCs/>
        </w:rPr>
        <w:t>2. HANKJA EESMÄRK</w:t>
      </w:r>
      <w:r w:rsidRPr="009642BF">
        <w:rPr>
          <w:rFonts w:ascii="Cambria" w:hAnsi="Cambria"/>
          <w:b/>
          <w:bCs/>
        </w:rPr>
        <w:br/>
      </w:r>
      <w:r w:rsidRPr="009642BF">
        <w:rPr>
          <w:rFonts w:ascii="Cambria" w:hAnsi="Cambria"/>
        </w:rPr>
        <w:t xml:space="preserve">2.1. </w:t>
      </w:r>
      <w:r>
        <w:rPr>
          <w:rFonts w:ascii="Cambria" w:hAnsi="Cambria"/>
        </w:rPr>
        <w:t>Hankija eesmärgiks on 9</w:t>
      </w:r>
      <w:r w:rsidRPr="009642BF">
        <w:rPr>
          <w:rFonts w:ascii="Cambria" w:hAnsi="Cambria"/>
        </w:rPr>
        <w:t xml:space="preserve"> Saue valda rajatavale bussipaviljonile hankida erikujundusega</w:t>
      </w:r>
      <w:r w:rsidR="00EB7C0C">
        <w:rPr>
          <w:rFonts w:ascii="Cambria" w:hAnsi="Cambria"/>
        </w:rPr>
        <w:t xml:space="preserve"> </w:t>
      </w:r>
      <w:r w:rsidRPr="009642BF">
        <w:rPr>
          <w:rFonts w:ascii="Cambria" w:hAnsi="Cambria"/>
        </w:rPr>
        <w:t>paviljoni klaasid vastavalt käesolevale tehnilisele kirjeldusele.</w:t>
      </w:r>
      <w:r w:rsidRPr="009642BF">
        <w:rPr>
          <w:rFonts w:ascii="Cambria" w:hAnsi="Cambria"/>
        </w:rPr>
        <w:br/>
        <w:t>2.2. Pakkuja kohustub enne pakkumuse koostamist koos Hankijaga tutvuma paviljoni</w:t>
      </w:r>
      <w:r w:rsidR="00EB7C0C">
        <w:rPr>
          <w:rFonts w:ascii="Cambria" w:hAnsi="Cambria"/>
        </w:rPr>
        <w:t xml:space="preserve"> </w:t>
      </w:r>
      <w:r w:rsidRPr="009642BF">
        <w:rPr>
          <w:rFonts w:ascii="Cambria" w:hAnsi="Cambria"/>
        </w:rPr>
        <w:t>metallkonstruktsiooniga, pakkumuse koostamise käigus tutvuma</w:t>
      </w:r>
      <w:r w:rsidRPr="009642BF">
        <w:rPr>
          <w:rFonts w:ascii="Cambria" w:hAnsi="Cambria"/>
        </w:rPr>
        <w:br/>
        <w:t>esitatud kujunduslahendustega ja kajastama pakkumuse maksumuses kõik Pakkuja</w:t>
      </w:r>
      <w:r w:rsidR="00EB7C0C">
        <w:rPr>
          <w:rFonts w:ascii="Cambria" w:hAnsi="Cambria"/>
        </w:rPr>
        <w:t xml:space="preserve"> </w:t>
      </w:r>
      <w:r w:rsidRPr="009642BF">
        <w:rPr>
          <w:rFonts w:ascii="Cambria" w:hAnsi="Cambria"/>
        </w:rPr>
        <w:t>kulutused, mis on vajalikud Hankija eesmärgi saavutamiseks.</w:t>
      </w:r>
    </w:p>
    <w:p w:rsidR="009642BF" w:rsidRDefault="009642BF" w:rsidP="009642BF">
      <w:pPr>
        <w:rPr>
          <w:rFonts w:ascii="Cambria" w:hAnsi="Cambria"/>
        </w:rPr>
      </w:pPr>
      <w:r w:rsidRPr="009642BF">
        <w:rPr>
          <w:rFonts w:ascii="Cambria" w:hAnsi="Cambria"/>
        </w:rPr>
        <w:br/>
      </w:r>
      <w:r w:rsidRPr="009642BF">
        <w:rPr>
          <w:rFonts w:ascii="Cambria" w:hAnsi="Cambria"/>
          <w:b/>
          <w:bCs/>
        </w:rPr>
        <w:t>3. TÖÖDE VALMIMISE TÄHTAEG</w:t>
      </w:r>
      <w:r w:rsidRPr="009642BF">
        <w:rPr>
          <w:rFonts w:ascii="Cambria" w:hAnsi="Cambria"/>
          <w:b/>
          <w:bCs/>
        </w:rPr>
        <w:br/>
      </w:r>
      <w:r w:rsidRPr="009642BF">
        <w:rPr>
          <w:rFonts w:ascii="Cambria" w:hAnsi="Cambria"/>
        </w:rPr>
        <w:t>3.1. Tööde valmimise tähtaeg on</w:t>
      </w:r>
      <w:r>
        <w:rPr>
          <w:rFonts w:ascii="Cambria" w:hAnsi="Cambria"/>
        </w:rPr>
        <w:t xml:space="preserve"> hiljemalt</w:t>
      </w:r>
      <w:r w:rsidRPr="009642BF">
        <w:rPr>
          <w:rFonts w:ascii="Cambria" w:hAnsi="Cambria"/>
        </w:rPr>
        <w:t xml:space="preserve"> </w:t>
      </w:r>
      <w:r w:rsidR="007972EC" w:rsidRPr="007972EC">
        <w:rPr>
          <w:rFonts w:ascii="Cambria" w:hAnsi="Cambria"/>
          <w:b/>
          <w:highlight w:val="lightGray"/>
        </w:rPr>
        <w:t>30</w:t>
      </w:r>
      <w:r w:rsidRPr="009642BF">
        <w:rPr>
          <w:rFonts w:ascii="Cambria" w:hAnsi="Cambria"/>
          <w:b/>
          <w:highlight w:val="lightGray"/>
        </w:rPr>
        <w:t>.11.2020.</w:t>
      </w:r>
    </w:p>
    <w:p w:rsidR="009642BF" w:rsidRDefault="009642BF" w:rsidP="007972EC">
      <w:pPr>
        <w:rPr>
          <w:rFonts w:ascii="Cambria" w:hAnsi="Cambria"/>
        </w:rPr>
      </w:pPr>
      <w:r w:rsidRPr="009642BF">
        <w:rPr>
          <w:rFonts w:ascii="Cambria" w:hAnsi="Cambria"/>
        </w:rPr>
        <w:br/>
      </w:r>
      <w:r w:rsidRPr="009642BF">
        <w:rPr>
          <w:rFonts w:ascii="Cambria" w:hAnsi="Cambria"/>
          <w:b/>
          <w:bCs/>
        </w:rPr>
        <w:t>4. ÜLDNÕUDED</w:t>
      </w:r>
      <w:r w:rsidRPr="009642BF">
        <w:rPr>
          <w:rFonts w:ascii="Cambria" w:hAnsi="Cambria"/>
          <w:b/>
          <w:bCs/>
        </w:rPr>
        <w:br/>
      </w:r>
      <w:r w:rsidRPr="009642BF">
        <w:rPr>
          <w:rFonts w:ascii="Cambria" w:hAnsi="Cambria"/>
        </w:rPr>
        <w:t>4.1. Kõik ob</w:t>
      </w:r>
      <w:r w:rsidR="00EB7C0C">
        <w:rPr>
          <w:rFonts w:ascii="Cambria" w:hAnsi="Cambria"/>
        </w:rPr>
        <w:t xml:space="preserve">jektil teostatavad ehitustööd </w:t>
      </w:r>
      <w:r w:rsidRPr="009642BF">
        <w:rPr>
          <w:rFonts w:ascii="Cambria" w:hAnsi="Cambria"/>
        </w:rPr>
        <w:t>peavad olema teostatud vastavalt Eesti Vabariigis</w:t>
      </w:r>
      <w:r w:rsidR="00EB7C0C">
        <w:rPr>
          <w:rFonts w:ascii="Cambria" w:hAnsi="Cambria"/>
        </w:rPr>
        <w:t xml:space="preserve"> </w:t>
      </w:r>
      <w:r w:rsidRPr="009642BF">
        <w:rPr>
          <w:rFonts w:ascii="Cambria" w:hAnsi="Cambria"/>
        </w:rPr>
        <w:t>kehtivatele ehitus-, ohutus- ja töökaitsealaste normatiivaktide sätetele, tehnilistele</w:t>
      </w:r>
      <w:r w:rsidR="00EB7C0C">
        <w:rPr>
          <w:rFonts w:ascii="Cambria" w:hAnsi="Cambria"/>
        </w:rPr>
        <w:t xml:space="preserve"> </w:t>
      </w:r>
      <w:r w:rsidRPr="009642BF">
        <w:rPr>
          <w:rFonts w:ascii="Cambria" w:hAnsi="Cambria"/>
        </w:rPr>
        <w:t>normidele, standarditele, tehnilistele tunnustustele või muudele üldlevinud tehnilistele</w:t>
      </w:r>
      <w:r w:rsidR="00EB7C0C">
        <w:rPr>
          <w:rFonts w:ascii="Cambria" w:hAnsi="Cambria"/>
        </w:rPr>
        <w:t xml:space="preserve"> </w:t>
      </w:r>
      <w:r w:rsidRPr="009642BF">
        <w:rPr>
          <w:rFonts w:ascii="Cambria" w:hAnsi="Cambria"/>
        </w:rPr>
        <w:t>kirjeldustele ning projektis toodud nõuetele.</w:t>
      </w:r>
      <w:r w:rsidRPr="009642BF">
        <w:rPr>
          <w:rFonts w:ascii="Cambria" w:hAnsi="Cambria"/>
        </w:rPr>
        <w:br/>
        <w:t>4.2. Pakkuja vastutab, et kõik vajalikud</w:t>
      </w:r>
      <w:r w:rsidR="00EB7C0C">
        <w:rPr>
          <w:rFonts w:ascii="Cambria" w:hAnsi="Cambria"/>
        </w:rPr>
        <w:t xml:space="preserve"> </w:t>
      </w:r>
      <w:r w:rsidRPr="009642BF">
        <w:rPr>
          <w:rFonts w:ascii="Cambria" w:hAnsi="Cambria"/>
        </w:rPr>
        <w:t xml:space="preserve">inspektorite ja ametkondade poolt nõutavad ning </w:t>
      </w:r>
      <w:r w:rsidR="00EB7C0C">
        <w:rPr>
          <w:rFonts w:ascii="Cambria" w:hAnsi="Cambria"/>
        </w:rPr>
        <w:t xml:space="preserve"> s</w:t>
      </w:r>
      <w:r w:rsidRPr="009642BF">
        <w:rPr>
          <w:rFonts w:ascii="Cambria" w:hAnsi="Cambria"/>
        </w:rPr>
        <w:t>eadusega ettenähtud ülevaatused,</w:t>
      </w:r>
      <w:r w:rsidR="00EB7C0C">
        <w:rPr>
          <w:rFonts w:ascii="Cambria" w:hAnsi="Cambria"/>
        </w:rPr>
        <w:t xml:space="preserve"> </w:t>
      </w:r>
      <w:r w:rsidRPr="009642BF">
        <w:rPr>
          <w:rFonts w:ascii="Cambria" w:hAnsi="Cambria"/>
        </w:rPr>
        <w:t>kontrollid, katsetused ja mõõdistused teostatakse õigeaegselt ning õigel viisil.</w:t>
      </w:r>
      <w:r w:rsidRPr="009642BF">
        <w:rPr>
          <w:rFonts w:ascii="Cambria" w:hAnsi="Cambria"/>
        </w:rPr>
        <w:br/>
        <w:t>4.3. Peale tööde vastuvõtmist peab Pakkuja varustama Hankija esindaja hooldusjuhenditega.</w:t>
      </w:r>
      <w:r w:rsidRPr="009642BF">
        <w:rPr>
          <w:rFonts w:ascii="Cambria" w:hAnsi="Cambria"/>
        </w:rPr>
        <w:br/>
        <w:t>Tööde üleandmiseks koostab Pakkuja süsteemide teostusjoonised, mis vastavad tehtud</w:t>
      </w:r>
      <w:r w:rsidR="00EB7C0C">
        <w:rPr>
          <w:rFonts w:ascii="Cambria" w:hAnsi="Cambria"/>
        </w:rPr>
        <w:t xml:space="preserve"> </w:t>
      </w:r>
      <w:r w:rsidRPr="009642BF">
        <w:rPr>
          <w:rFonts w:ascii="Cambria" w:hAnsi="Cambria"/>
        </w:rPr>
        <w:t>paigaldistele.</w:t>
      </w:r>
      <w:r w:rsidRPr="009642BF">
        <w:rPr>
          <w:rFonts w:ascii="Cambria" w:hAnsi="Cambria"/>
        </w:rPr>
        <w:br/>
        <w:t>4.4. Kõikide selles dokumendis käsitlemata jäänud probleemide lahendamisel tuleb lähtuda</w:t>
      </w:r>
      <w:r w:rsidR="00EB7C0C">
        <w:rPr>
          <w:rFonts w:ascii="Cambria" w:hAnsi="Cambria"/>
        </w:rPr>
        <w:t xml:space="preserve"> </w:t>
      </w:r>
      <w:r w:rsidRPr="009642BF">
        <w:rPr>
          <w:rFonts w:ascii="Cambria" w:hAnsi="Cambria"/>
        </w:rPr>
        <w:t>hankedokumentide muudest osadest, kehtivatest õigusaktidest, standarditest ja</w:t>
      </w:r>
      <w:r w:rsidR="00EB7C0C">
        <w:rPr>
          <w:rFonts w:ascii="Cambria" w:hAnsi="Cambria"/>
        </w:rPr>
        <w:t xml:space="preserve"> </w:t>
      </w:r>
      <w:r w:rsidRPr="009642BF">
        <w:rPr>
          <w:rFonts w:ascii="Cambria" w:hAnsi="Cambria"/>
        </w:rPr>
        <w:t>normdokumentidest, Hankija eesmärgist ning heast ehitustavast.</w:t>
      </w:r>
    </w:p>
    <w:p w:rsidR="00EB7C0C" w:rsidRDefault="009642BF" w:rsidP="009642BF">
      <w:pPr>
        <w:rPr>
          <w:rFonts w:ascii="Cambria" w:hAnsi="Cambria"/>
        </w:rPr>
      </w:pPr>
      <w:r w:rsidRPr="009642BF">
        <w:rPr>
          <w:rFonts w:ascii="Cambria" w:hAnsi="Cambria"/>
        </w:rPr>
        <w:br/>
      </w:r>
      <w:r w:rsidRPr="009642BF">
        <w:rPr>
          <w:rFonts w:ascii="Cambria" w:hAnsi="Cambria"/>
          <w:b/>
          <w:bCs/>
        </w:rPr>
        <w:t>5. TÖÖDE TEHNILINE KIRJELDUS</w:t>
      </w:r>
      <w:r w:rsidRPr="009642BF">
        <w:rPr>
          <w:rFonts w:ascii="Cambria" w:hAnsi="Cambria"/>
          <w:b/>
          <w:bCs/>
        </w:rPr>
        <w:br/>
      </w:r>
      <w:r w:rsidRPr="009642BF">
        <w:rPr>
          <w:rFonts w:ascii="Cambria" w:hAnsi="Cambria"/>
        </w:rPr>
        <w:t>Märkus: kõik kirjeldatud materjalid peavad sisalduma pakkumishinnas.</w:t>
      </w:r>
    </w:p>
    <w:p w:rsidR="00EB7C0C" w:rsidRDefault="00621942" w:rsidP="009642BF">
      <w:pPr>
        <w:rPr>
          <w:rFonts w:ascii="Cambria" w:hAnsi="Cambria"/>
        </w:rPr>
      </w:pPr>
      <w:r>
        <w:rPr>
          <w:rFonts w:ascii="Cambria" w:hAnsi="Cambria"/>
          <w:b/>
          <w:bCs/>
        </w:rPr>
        <w:lastRenderedPageBreak/>
        <w:t xml:space="preserve">5.1. </w:t>
      </w:r>
      <w:r w:rsidR="00EB7C0C" w:rsidRPr="009642BF">
        <w:rPr>
          <w:rFonts w:ascii="Cambria" w:hAnsi="Cambria"/>
        </w:rPr>
        <w:t>Tööd</w:t>
      </w:r>
      <w:r w:rsidR="00EB7C0C">
        <w:rPr>
          <w:rFonts w:ascii="Cambria" w:hAnsi="Cambria"/>
        </w:rPr>
        <w:t xml:space="preserve">e raames tuleb toota klaasid 9 </w:t>
      </w:r>
      <w:r w:rsidR="00EB7C0C" w:rsidRPr="009642BF">
        <w:rPr>
          <w:rFonts w:ascii="Cambria" w:hAnsi="Cambria"/>
        </w:rPr>
        <w:t>bussipaviljoni jaoks.</w:t>
      </w:r>
      <w:r w:rsidR="00EB7C0C">
        <w:rPr>
          <w:rFonts w:ascii="Cambria" w:hAnsi="Cambria"/>
          <w:b/>
          <w:bCs/>
        </w:rPr>
        <w:t xml:space="preserve"> </w:t>
      </w:r>
      <w:r w:rsidR="00EB7C0C">
        <w:rPr>
          <w:rFonts w:ascii="Cambria" w:hAnsi="Cambria"/>
          <w:b/>
          <w:bCs/>
        </w:rPr>
        <w:br/>
      </w:r>
      <w:r w:rsidR="009642BF" w:rsidRPr="009642BF">
        <w:rPr>
          <w:rFonts w:ascii="Cambria" w:hAnsi="Cambria"/>
          <w:b/>
          <w:bCs/>
        </w:rPr>
        <w:t xml:space="preserve">Mõõdud: </w:t>
      </w:r>
      <w:r w:rsidR="00EB7C0C">
        <w:rPr>
          <w:rFonts w:ascii="Cambria" w:hAnsi="Cambria"/>
          <w:b/>
          <w:bCs/>
        </w:rPr>
        <w:br/>
        <w:t xml:space="preserve"> - </w:t>
      </w:r>
      <w:r w:rsidR="009642BF" w:rsidRPr="009642BF">
        <w:rPr>
          <w:rFonts w:ascii="Cambria" w:hAnsi="Cambria"/>
        </w:rPr>
        <w:t>igal paviljonil</w:t>
      </w:r>
      <w:r w:rsidR="007972EC">
        <w:rPr>
          <w:rFonts w:ascii="Cambria" w:hAnsi="Cambria"/>
        </w:rPr>
        <w:t xml:space="preserve"> (9tk)</w:t>
      </w:r>
      <w:r w:rsidR="009642BF" w:rsidRPr="009642BF">
        <w:rPr>
          <w:rFonts w:ascii="Cambria" w:hAnsi="Cambria"/>
        </w:rPr>
        <w:t xml:space="preserve"> 5 samade mõõtudega klaasi.</w:t>
      </w:r>
      <w:r w:rsidR="00EB7C0C">
        <w:rPr>
          <w:rFonts w:ascii="Cambria" w:hAnsi="Cambria"/>
        </w:rPr>
        <w:t xml:space="preserve"> </w:t>
      </w:r>
      <w:r w:rsidR="009642BF" w:rsidRPr="009642BF">
        <w:rPr>
          <w:rFonts w:ascii="Cambria" w:hAnsi="Cambria"/>
        </w:rPr>
        <w:t xml:space="preserve">Puhtad klaasi mõõdud 1085mm x 1837mm; </w:t>
      </w:r>
      <w:r w:rsidR="00EB7C0C">
        <w:rPr>
          <w:rFonts w:ascii="Cambria" w:hAnsi="Cambria"/>
        </w:rPr>
        <w:br/>
      </w:r>
      <w:r w:rsidR="00EB7C0C" w:rsidRPr="007972EC">
        <w:rPr>
          <w:rFonts w:ascii="Cambria" w:hAnsi="Cambria"/>
          <w:u w:val="single"/>
        </w:rPr>
        <w:t xml:space="preserve"> - lisaks 1 klaas mõõtudega 1390mm x 1985mm;</w:t>
      </w:r>
      <w:r w:rsidR="00EB7C0C" w:rsidRPr="007972EC">
        <w:rPr>
          <w:rFonts w:ascii="Cambria" w:hAnsi="Cambria"/>
          <w:u w:val="single"/>
        </w:rPr>
        <w:br/>
        <w:t xml:space="preserve"> - 1 eraldiseisev väike klaas mõõtudega 200mm x 1260mm. (ilma kujunduseta puhas klaas)</w:t>
      </w:r>
    </w:p>
    <w:p w:rsidR="009642BF" w:rsidRPr="009642BF" w:rsidRDefault="009642BF" w:rsidP="009642BF">
      <w:pPr>
        <w:rPr>
          <w:rFonts w:ascii="Cambria" w:hAnsi="Cambria"/>
        </w:rPr>
      </w:pPr>
      <w:r w:rsidRPr="00EB7C0C">
        <w:rPr>
          <w:rFonts w:ascii="Cambria" w:hAnsi="Cambria"/>
          <w:b/>
        </w:rPr>
        <w:t>Materjal:</w:t>
      </w:r>
      <w:r w:rsidRPr="009642BF">
        <w:rPr>
          <w:rFonts w:ascii="Cambria" w:hAnsi="Cambria"/>
        </w:rPr>
        <w:t xml:space="preserve"> Polükarbonaat mono 6mm PC mono UV, kirgas</w:t>
      </w:r>
      <w:r w:rsidR="00EB7C0C">
        <w:rPr>
          <w:rFonts w:ascii="Cambria" w:hAnsi="Cambria"/>
        </w:rPr>
        <w:t xml:space="preserve"> </w:t>
      </w:r>
      <w:r w:rsidRPr="009642BF">
        <w:rPr>
          <w:rFonts w:ascii="Cambria" w:hAnsi="Cambria"/>
        </w:rPr>
        <w:br/>
        <w:t>Data sheet: http://proplastik.ee/wp-content/uploads/2015/07/Lexan-monoomadused-ja-paigaldus.pdf</w:t>
      </w:r>
    </w:p>
    <w:p w:rsidR="009642BF" w:rsidRPr="009642BF" w:rsidRDefault="00621942" w:rsidP="009642BF">
      <w:pPr>
        <w:rPr>
          <w:rFonts w:ascii="Cambria" w:hAnsi="Cambria"/>
        </w:rPr>
      </w:pPr>
      <w:r>
        <w:rPr>
          <w:rFonts w:ascii="Cambria" w:hAnsi="Cambria"/>
          <w:b/>
          <w:bCs/>
        </w:rPr>
        <w:t>5.1.1</w:t>
      </w:r>
      <w:r w:rsidR="00EB7C0C" w:rsidRPr="009642BF">
        <w:rPr>
          <w:rFonts w:ascii="Cambria" w:hAnsi="Cambria"/>
          <w:b/>
          <w:bCs/>
        </w:rPr>
        <w:t xml:space="preserve">. </w:t>
      </w:r>
      <w:r w:rsidR="00EB7C0C" w:rsidRPr="009642BF">
        <w:rPr>
          <w:rFonts w:ascii="Cambria" w:hAnsi="Cambria"/>
        </w:rPr>
        <w:t>klaasidele tuleb toota ja paigaldada Hankija poolt esitatud kujunduslahendusega</w:t>
      </w:r>
      <w:r w:rsidR="00EB7C0C" w:rsidRPr="009642BF">
        <w:rPr>
          <w:rFonts w:ascii="Cambria" w:hAnsi="Cambria"/>
        </w:rPr>
        <w:br/>
        <w:t>kilekleebised. Igale paviljonile on ette nähtud oma kujundus. Kleebis peab olema UV</w:t>
      </w:r>
      <w:r w:rsidR="00411816">
        <w:rPr>
          <w:rFonts w:ascii="Cambria" w:hAnsi="Cambria"/>
        </w:rPr>
        <w:t>-</w:t>
      </w:r>
      <w:r w:rsidR="009642BF" w:rsidRPr="009642BF">
        <w:rPr>
          <w:rFonts w:ascii="Cambria" w:hAnsi="Cambria"/>
        </w:rPr>
        <w:t xml:space="preserve">kindlast materjalist. </w:t>
      </w:r>
      <w:r w:rsidR="009642BF" w:rsidRPr="00411816">
        <w:rPr>
          <w:rFonts w:ascii="Cambria" w:hAnsi="Cambria"/>
          <w:u w:val="single"/>
        </w:rPr>
        <w:t xml:space="preserve">Trükifailid klaasidele </w:t>
      </w:r>
      <w:r w:rsidR="00411816" w:rsidRPr="00411816">
        <w:rPr>
          <w:rFonts w:ascii="Cambria" w:hAnsi="Cambria"/>
          <w:u w:val="single"/>
        </w:rPr>
        <w:t xml:space="preserve">edastab hankija pakkujale </w:t>
      </w:r>
      <w:r w:rsidR="00411816">
        <w:rPr>
          <w:rFonts w:ascii="Cambria" w:hAnsi="Cambria"/>
          <w:u w:val="single"/>
        </w:rPr>
        <w:t xml:space="preserve">maksimaalselt </w:t>
      </w:r>
      <w:r w:rsidR="00411816" w:rsidRPr="00411816">
        <w:rPr>
          <w:rFonts w:ascii="Cambria" w:hAnsi="Cambria"/>
          <w:u w:val="single"/>
        </w:rPr>
        <w:t>1</w:t>
      </w:r>
      <w:r w:rsidR="00411816">
        <w:rPr>
          <w:rFonts w:ascii="Cambria" w:hAnsi="Cambria"/>
          <w:u w:val="single"/>
        </w:rPr>
        <w:t>4</w:t>
      </w:r>
      <w:r w:rsidR="00411816" w:rsidRPr="00411816">
        <w:rPr>
          <w:rFonts w:ascii="Cambria" w:hAnsi="Cambria"/>
          <w:u w:val="single"/>
        </w:rPr>
        <w:t xml:space="preserve"> päeva jooksul peale hankelepingu sõlmimist.</w:t>
      </w:r>
      <w:r w:rsidR="00411816" w:rsidRPr="00411816">
        <w:rPr>
          <w:rFonts w:ascii="Cambria" w:hAnsi="Cambria"/>
        </w:rPr>
        <w:t xml:space="preserve"> </w:t>
      </w:r>
    </w:p>
    <w:p w:rsidR="00621942" w:rsidRDefault="00621942" w:rsidP="009642BF">
      <w:pPr>
        <w:rPr>
          <w:rFonts w:ascii="Cambria" w:hAnsi="Cambria"/>
        </w:rPr>
      </w:pPr>
      <w:r w:rsidRPr="009642BF">
        <w:rPr>
          <w:rFonts w:ascii="Cambria" w:hAnsi="Cambria"/>
          <w:b/>
          <w:bCs/>
        </w:rPr>
        <w:t>5.1.</w:t>
      </w:r>
      <w:r>
        <w:rPr>
          <w:rFonts w:ascii="Cambria" w:hAnsi="Cambria"/>
          <w:b/>
          <w:bCs/>
        </w:rPr>
        <w:t>2</w:t>
      </w:r>
      <w:r w:rsidRPr="009642BF">
        <w:rPr>
          <w:rFonts w:ascii="Cambria" w:hAnsi="Cambria"/>
          <w:b/>
          <w:bCs/>
        </w:rPr>
        <w:t xml:space="preserve">. </w:t>
      </w:r>
      <w:r>
        <w:rPr>
          <w:rFonts w:ascii="Cambria" w:hAnsi="Cambria"/>
        </w:rPr>
        <w:t>Iga</w:t>
      </w:r>
      <w:r w:rsidRPr="009642BF">
        <w:rPr>
          <w:rFonts w:ascii="Cambria" w:hAnsi="Cambria"/>
        </w:rPr>
        <w:t xml:space="preserve"> avatäide tuleb kinnitada min 2mm vinkelraudadega, mis on</w:t>
      </w:r>
      <w:r>
        <w:rPr>
          <w:rFonts w:ascii="Cambria" w:hAnsi="Cambria"/>
        </w:rPr>
        <w:t xml:space="preserve"> </w:t>
      </w:r>
      <w:r w:rsidRPr="009642BF">
        <w:rPr>
          <w:rFonts w:ascii="Cambria" w:hAnsi="Cambria"/>
        </w:rPr>
        <w:t>korrudeerumisvastaselt tsingitud ja seejärel värvitud mustaks.</w:t>
      </w:r>
      <w:r>
        <w:rPr>
          <w:rFonts w:ascii="Cambria" w:hAnsi="Cambria"/>
        </w:rPr>
        <w:t xml:space="preserve"> Ühele</w:t>
      </w:r>
      <w:r w:rsidR="009642BF" w:rsidRPr="009642BF">
        <w:rPr>
          <w:rFonts w:ascii="Cambria" w:hAnsi="Cambria"/>
        </w:rPr>
        <w:t xml:space="preserve"> paviljonile kulub vinkel kinnitusliiste </w:t>
      </w:r>
      <w:r w:rsidR="007972EC">
        <w:rPr>
          <w:rFonts w:ascii="Cambria" w:hAnsi="Cambria"/>
        </w:rPr>
        <w:t>11,7jm x 9=526,5</w:t>
      </w:r>
      <w:r w:rsidR="009642BF" w:rsidRPr="009642BF">
        <w:rPr>
          <w:rFonts w:ascii="Cambria" w:hAnsi="Cambria"/>
        </w:rPr>
        <w:t>jm</w:t>
      </w:r>
      <w:r w:rsidR="009642BF" w:rsidRPr="009642BF">
        <w:rPr>
          <w:rFonts w:ascii="Cambria" w:hAnsi="Cambria"/>
        </w:rPr>
        <w:br/>
        <w:t>Vinkelliistud tuleb kinnitada isepuurivate musta tooni katusekruvidega</w:t>
      </w:r>
      <w:r>
        <w:rPr>
          <w:rFonts w:ascii="Cambria" w:hAnsi="Cambria"/>
        </w:rPr>
        <w:t xml:space="preserve">. </w:t>
      </w:r>
      <w:r w:rsidR="007972EC">
        <w:rPr>
          <w:rFonts w:ascii="Cambria" w:hAnsi="Cambria"/>
        </w:rPr>
        <w:t>Min 900</w:t>
      </w:r>
      <w:r w:rsidR="009642BF" w:rsidRPr="009642BF">
        <w:rPr>
          <w:rFonts w:ascii="Cambria" w:hAnsi="Cambria"/>
        </w:rPr>
        <w:t xml:space="preserve"> isepuurivat kruvi.</w:t>
      </w:r>
      <w:r w:rsidR="009642BF" w:rsidRPr="009642BF">
        <w:rPr>
          <w:rFonts w:ascii="Cambria" w:hAnsi="Cambria"/>
        </w:rPr>
        <w:br/>
      </w:r>
      <w:r w:rsidR="009642BF" w:rsidRPr="00621942">
        <w:rPr>
          <w:rFonts w:ascii="Cambria" w:hAnsi="Cambria"/>
          <w:b/>
        </w:rPr>
        <w:br/>
        <w:t>5.2.</w:t>
      </w:r>
      <w:r w:rsidR="009642BF" w:rsidRPr="009642BF">
        <w:rPr>
          <w:rFonts w:ascii="Cambria" w:hAnsi="Cambria"/>
        </w:rPr>
        <w:t xml:space="preserve"> Klaaside paigaldamise ajakava ja bussipaviljonide asukohad</w:t>
      </w:r>
      <w:r w:rsidR="009642BF" w:rsidRPr="009642BF">
        <w:rPr>
          <w:rFonts w:ascii="Cambria" w:hAnsi="Cambria"/>
        </w:rPr>
        <w:br/>
      </w:r>
      <w:r w:rsidR="009642BF" w:rsidRPr="009642BF">
        <w:rPr>
          <w:rFonts w:ascii="Cambria" w:hAnsi="Cambria"/>
          <w:b/>
          <w:bCs/>
        </w:rPr>
        <w:t xml:space="preserve">5.2.1. </w:t>
      </w:r>
      <w:r w:rsidR="009642BF" w:rsidRPr="009642BF">
        <w:rPr>
          <w:rFonts w:ascii="Cambria" w:hAnsi="Cambria"/>
        </w:rPr>
        <w:t xml:space="preserve">Kõik avatäited tuleb paigaldada juba paigaldatud </w:t>
      </w:r>
      <w:r>
        <w:rPr>
          <w:rFonts w:ascii="Cambria" w:hAnsi="Cambria"/>
        </w:rPr>
        <w:t xml:space="preserve">paviljonide raamidele tabelis märgitud </w:t>
      </w:r>
      <w:r w:rsidR="009642BF" w:rsidRPr="009642BF">
        <w:rPr>
          <w:rFonts w:ascii="Cambria" w:hAnsi="Cambria"/>
        </w:rPr>
        <w:t xml:space="preserve">asukohtadesse. </w:t>
      </w:r>
      <w:r w:rsidRPr="0081395F">
        <w:rPr>
          <w:rFonts w:ascii="Cambria" w:hAnsi="Cambria"/>
          <w:u w:val="single"/>
        </w:rPr>
        <w:t>Kõikide paviljonide raamid on paigaldatud 4. novembriks, seega klaaside paigaldusaeg alates 4. november.</w:t>
      </w:r>
      <w:r>
        <w:rPr>
          <w:rFonts w:ascii="Cambria" w:hAnsi="Cambria"/>
        </w:rP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2552"/>
      </w:tblGrid>
      <w:tr w:rsidR="00621942" w:rsidRPr="00621942" w:rsidTr="007972EC">
        <w:tc>
          <w:tcPr>
            <w:tcW w:w="2405" w:type="dxa"/>
          </w:tcPr>
          <w:p w:rsidR="00621942" w:rsidRPr="00621942" w:rsidRDefault="00621942" w:rsidP="007972EC">
            <w:pPr>
              <w:rPr>
                <w:rFonts w:ascii="Cambria" w:hAnsi="Cambria"/>
                <w:b/>
              </w:rPr>
            </w:pPr>
            <w:r w:rsidRPr="00621942">
              <w:rPr>
                <w:rFonts w:ascii="Cambria" w:hAnsi="Cambria"/>
                <w:b/>
              </w:rPr>
              <w:t xml:space="preserve">peatuse nimi </w:t>
            </w:r>
          </w:p>
        </w:tc>
        <w:tc>
          <w:tcPr>
            <w:tcW w:w="2552" w:type="dxa"/>
          </w:tcPr>
          <w:p w:rsidR="00621942" w:rsidRPr="00621942" w:rsidRDefault="00621942" w:rsidP="007972EC">
            <w:pPr>
              <w:rPr>
                <w:rFonts w:ascii="Cambria" w:hAnsi="Cambria"/>
                <w:b/>
              </w:rPr>
            </w:pPr>
            <w:r w:rsidRPr="00621942">
              <w:rPr>
                <w:rFonts w:ascii="Cambria" w:hAnsi="Cambria"/>
                <w:b/>
              </w:rPr>
              <w:t>asukoht</w:t>
            </w:r>
          </w:p>
        </w:tc>
      </w:tr>
      <w:tr w:rsidR="00621942" w:rsidRPr="00621942" w:rsidTr="007972EC">
        <w:tc>
          <w:tcPr>
            <w:tcW w:w="2405" w:type="dxa"/>
          </w:tcPr>
          <w:p w:rsidR="00621942" w:rsidRPr="00621942" w:rsidRDefault="007A60E0" w:rsidP="007972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Trelli tee</w:t>
            </w:r>
          </w:p>
        </w:tc>
        <w:tc>
          <w:tcPr>
            <w:tcW w:w="2552" w:type="dxa"/>
          </w:tcPr>
          <w:p w:rsidR="00621942" w:rsidRPr="00621942" w:rsidRDefault="007A60E0" w:rsidP="007972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Maidla</w:t>
            </w:r>
          </w:p>
        </w:tc>
      </w:tr>
      <w:tr w:rsidR="00621942" w:rsidRPr="00621942" w:rsidTr="007972EC">
        <w:tc>
          <w:tcPr>
            <w:tcW w:w="2405" w:type="dxa"/>
          </w:tcPr>
          <w:p w:rsidR="00621942" w:rsidRPr="00621942" w:rsidRDefault="00663A0F" w:rsidP="007972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Laagri kool</w:t>
            </w:r>
            <w:r w:rsidR="00621942" w:rsidRPr="00621942">
              <w:rPr>
                <w:rFonts w:ascii="Cambria" w:hAnsi="Cambria"/>
              </w:rPr>
              <w:t xml:space="preserve"> </w:t>
            </w:r>
          </w:p>
        </w:tc>
        <w:tc>
          <w:tcPr>
            <w:tcW w:w="2552" w:type="dxa"/>
          </w:tcPr>
          <w:p w:rsidR="00621942" w:rsidRPr="00621942" w:rsidRDefault="007A60E0" w:rsidP="007972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Laagri</w:t>
            </w:r>
          </w:p>
        </w:tc>
      </w:tr>
      <w:tr w:rsidR="00621942" w:rsidRPr="00621942" w:rsidTr="007972EC">
        <w:tc>
          <w:tcPr>
            <w:tcW w:w="2405" w:type="dxa"/>
          </w:tcPr>
          <w:p w:rsidR="00621942" w:rsidRPr="00621942" w:rsidRDefault="00663A0F" w:rsidP="007972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Kodasema</w:t>
            </w:r>
          </w:p>
        </w:tc>
        <w:tc>
          <w:tcPr>
            <w:tcW w:w="2552" w:type="dxa"/>
          </w:tcPr>
          <w:p w:rsidR="00621942" w:rsidRPr="00621942" w:rsidRDefault="007A60E0" w:rsidP="007972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Vatsla</w:t>
            </w:r>
          </w:p>
        </w:tc>
      </w:tr>
      <w:tr w:rsidR="00621942" w:rsidRPr="00621942" w:rsidTr="007972EC">
        <w:tc>
          <w:tcPr>
            <w:tcW w:w="2405" w:type="dxa"/>
          </w:tcPr>
          <w:p w:rsidR="00621942" w:rsidRPr="00621942" w:rsidRDefault="00663A0F" w:rsidP="007972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Tuulemurru</w:t>
            </w:r>
            <w:r w:rsidR="00621942" w:rsidRPr="00621942">
              <w:rPr>
                <w:rFonts w:ascii="Cambria" w:hAnsi="Cambria"/>
              </w:rPr>
              <w:t xml:space="preserve"> </w:t>
            </w:r>
          </w:p>
        </w:tc>
        <w:tc>
          <w:tcPr>
            <w:tcW w:w="2552" w:type="dxa"/>
          </w:tcPr>
          <w:p w:rsidR="00621942" w:rsidRPr="00621942" w:rsidRDefault="007A60E0" w:rsidP="007972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Laagri</w:t>
            </w:r>
          </w:p>
        </w:tc>
      </w:tr>
      <w:tr w:rsidR="00621942" w:rsidRPr="00621942" w:rsidTr="007972EC">
        <w:tc>
          <w:tcPr>
            <w:tcW w:w="2405" w:type="dxa"/>
          </w:tcPr>
          <w:p w:rsidR="00621942" w:rsidRPr="00621942" w:rsidRDefault="00663A0F" w:rsidP="007972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Pärnasalu</w:t>
            </w:r>
            <w:r w:rsidR="00621942" w:rsidRPr="00621942">
              <w:rPr>
                <w:rFonts w:ascii="Cambria" w:hAnsi="Cambria"/>
              </w:rPr>
              <w:t xml:space="preserve"> </w:t>
            </w:r>
          </w:p>
        </w:tc>
        <w:tc>
          <w:tcPr>
            <w:tcW w:w="2552" w:type="dxa"/>
          </w:tcPr>
          <w:p w:rsidR="00621942" w:rsidRPr="00621942" w:rsidRDefault="007A60E0" w:rsidP="007972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Saue linn</w:t>
            </w:r>
          </w:p>
        </w:tc>
      </w:tr>
      <w:tr w:rsidR="00621942" w:rsidRPr="00621942" w:rsidTr="007972EC">
        <w:tc>
          <w:tcPr>
            <w:tcW w:w="2405" w:type="dxa"/>
          </w:tcPr>
          <w:p w:rsidR="00621942" w:rsidRPr="00621942" w:rsidRDefault="00663A0F" w:rsidP="007972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Kuuse</w:t>
            </w:r>
            <w:r w:rsidR="00621942" w:rsidRPr="00621942">
              <w:rPr>
                <w:rFonts w:ascii="Cambria" w:hAnsi="Cambria"/>
              </w:rPr>
              <w:t xml:space="preserve"> </w:t>
            </w:r>
          </w:p>
        </w:tc>
        <w:tc>
          <w:tcPr>
            <w:tcW w:w="2552" w:type="dxa"/>
          </w:tcPr>
          <w:p w:rsidR="00621942" w:rsidRPr="00621942" w:rsidRDefault="007A60E0" w:rsidP="007972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Laagri</w:t>
            </w:r>
          </w:p>
        </w:tc>
      </w:tr>
      <w:tr w:rsidR="00621942" w:rsidRPr="00621942" w:rsidTr="007972EC">
        <w:tc>
          <w:tcPr>
            <w:tcW w:w="2405" w:type="dxa"/>
          </w:tcPr>
          <w:p w:rsidR="00621942" w:rsidRPr="00621942" w:rsidRDefault="00663A0F" w:rsidP="007972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Kindluse</w:t>
            </w:r>
            <w:r w:rsidR="00621942" w:rsidRPr="00621942">
              <w:rPr>
                <w:rFonts w:ascii="Cambria" w:hAnsi="Cambria"/>
              </w:rPr>
              <w:t xml:space="preserve"> </w:t>
            </w:r>
          </w:p>
        </w:tc>
        <w:tc>
          <w:tcPr>
            <w:tcW w:w="2552" w:type="dxa"/>
          </w:tcPr>
          <w:p w:rsidR="00621942" w:rsidRPr="00621942" w:rsidRDefault="007A60E0" w:rsidP="007972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Kiia</w:t>
            </w:r>
          </w:p>
        </w:tc>
      </w:tr>
      <w:tr w:rsidR="00621942" w:rsidRPr="00621942" w:rsidTr="007972EC">
        <w:tc>
          <w:tcPr>
            <w:tcW w:w="2405" w:type="dxa"/>
          </w:tcPr>
          <w:p w:rsidR="00621942" w:rsidRPr="00621942" w:rsidRDefault="00663A0F" w:rsidP="007972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Vanasilla</w:t>
            </w:r>
            <w:r w:rsidR="00621942" w:rsidRPr="00621942">
              <w:rPr>
                <w:rFonts w:ascii="Cambria" w:hAnsi="Cambria"/>
              </w:rPr>
              <w:t xml:space="preserve"> </w:t>
            </w:r>
          </w:p>
        </w:tc>
        <w:tc>
          <w:tcPr>
            <w:tcW w:w="2552" w:type="dxa"/>
          </w:tcPr>
          <w:p w:rsidR="00621942" w:rsidRPr="00621942" w:rsidRDefault="007A60E0" w:rsidP="007972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Laagri</w:t>
            </w:r>
          </w:p>
        </w:tc>
      </w:tr>
      <w:tr w:rsidR="00621942" w:rsidRPr="00621942" w:rsidTr="007972EC">
        <w:tc>
          <w:tcPr>
            <w:tcW w:w="2405" w:type="dxa"/>
          </w:tcPr>
          <w:p w:rsidR="00621942" w:rsidRPr="00621942" w:rsidRDefault="00663A0F" w:rsidP="007972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Harutee</w:t>
            </w:r>
            <w:r w:rsidR="00621942" w:rsidRPr="00621942">
              <w:rPr>
                <w:rFonts w:ascii="Cambria" w:hAnsi="Cambria"/>
              </w:rPr>
              <w:t xml:space="preserve"> </w:t>
            </w:r>
          </w:p>
        </w:tc>
        <w:tc>
          <w:tcPr>
            <w:tcW w:w="2552" w:type="dxa"/>
          </w:tcPr>
          <w:p w:rsidR="00621942" w:rsidRPr="00621942" w:rsidRDefault="007A60E0" w:rsidP="007972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Ääsmäe</w:t>
            </w:r>
          </w:p>
        </w:tc>
      </w:tr>
      <w:tr w:rsidR="007972EC" w:rsidRPr="00621942" w:rsidTr="007972EC">
        <w:tc>
          <w:tcPr>
            <w:tcW w:w="2405" w:type="dxa"/>
          </w:tcPr>
          <w:p w:rsidR="007972EC" w:rsidRDefault="007972EC" w:rsidP="007972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Alliku</w:t>
            </w:r>
          </w:p>
        </w:tc>
        <w:tc>
          <w:tcPr>
            <w:tcW w:w="2552" w:type="dxa"/>
          </w:tcPr>
          <w:p w:rsidR="007972EC" w:rsidRDefault="007972EC" w:rsidP="007972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Möldre kool </w:t>
            </w:r>
          </w:p>
        </w:tc>
      </w:tr>
    </w:tbl>
    <w:p w:rsidR="007972EC" w:rsidRDefault="007972EC" w:rsidP="009642BF"/>
    <w:p w:rsidR="007972EC" w:rsidRPr="007972EC" w:rsidRDefault="007972EC" w:rsidP="007972EC"/>
    <w:p w:rsidR="007972EC" w:rsidRPr="007972EC" w:rsidRDefault="007972EC" w:rsidP="007972EC"/>
    <w:p w:rsidR="007972EC" w:rsidRPr="007972EC" w:rsidRDefault="007972EC" w:rsidP="007972EC"/>
    <w:p w:rsidR="007972EC" w:rsidRPr="007972EC" w:rsidRDefault="007972EC" w:rsidP="007972EC"/>
    <w:p w:rsidR="007972EC" w:rsidRDefault="007972EC" w:rsidP="009642BF"/>
    <w:p w:rsidR="00CB00C3" w:rsidRPr="007972EC" w:rsidRDefault="007972EC" w:rsidP="007972EC">
      <w:r>
        <w:t>&lt;- lisaklaaside asukoht</w:t>
      </w:r>
      <w:r>
        <w:br w:type="textWrapping" w:clear="all"/>
        <w:t xml:space="preserve"> </w:t>
      </w:r>
      <w:hyperlink r:id="rId6" w:history="1">
        <w:r w:rsidR="007A60E0" w:rsidRPr="007972EC">
          <w:rPr>
            <w:rStyle w:val="Hyperlink"/>
            <w:rFonts w:ascii="Cambria" w:hAnsi="Cambria"/>
            <w:b/>
            <w:bCs/>
          </w:rPr>
          <w:t>https://kaart.delfi.ee/?bookmark=63cffa46f87ee08fd3e53c97e4a35351</w:t>
        </w:r>
      </w:hyperlink>
      <w:r w:rsidR="007A60E0" w:rsidRPr="007972EC">
        <w:rPr>
          <w:rFonts w:ascii="Cambria" w:hAnsi="Cambria"/>
          <w:b/>
          <w:bCs/>
        </w:rPr>
        <w:t xml:space="preserve"> </w:t>
      </w:r>
      <w:r w:rsidR="00CB00C3" w:rsidRPr="007972EC">
        <w:rPr>
          <w:rFonts w:ascii="Cambria" w:hAnsi="Cambria"/>
          <w:b/>
          <w:bCs/>
        </w:rPr>
        <w:t xml:space="preserve">   </w:t>
      </w:r>
    </w:p>
    <w:p w:rsidR="00CB00C3" w:rsidRDefault="00663A0F" w:rsidP="009642BF">
      <w:pPr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Punktis 5.1 kirjeldatud lisaklaasid tuleb paigaldada Möldre kool peatusesse. </w:t>
      </w:r>
      <w:r>
        <w:rPr>
          <w:rFonts w:ascii="Cambria" w:hAnsi="Cambria"/>
          <w:b/>
          <w:bCs/>
        </w:rPr>
        <w:br/>
      </w:r>
      <w:r w:rsidR="009642BF" w:rsidRPr="009642BF">
        <w:rPr>
          <w:rFonts w:ascii="Cambria" w:hAnsi="Cambria"/>
          <w:b/>
          <w:bCs/>
        </w:rPr>
        <w:br/>
      </w:r>
      <w:r w:rsidR="009642BF" w:rsidRPr="00CB00C3">
        <w:rPr>
          <w:rFonts w:ascii="Cambria" w:hAnsi="Cambria"/>
          <w:b/>
        </w:rPr>
        <w:t>5.3.</w:t>
      </w:r>
      <w:r w:rsidR="009642BF" w:rsidRPr="009642BF">
        <w:rPr>
          <w:rFonts w:ascii="Cambria" w:hAnsi="Cambria"/>
        </w:rPr>
        <w:t xml:space="preserve"> Tööde hulka kuuluvad ka need tööd, mis tulenevad vastavat õigust omavate ametkondade</w:t>
      </w:r>
      <w:r w:rsidR="009642BF" w:rsidRPr="009642BF">
        <w:rPr>
          <w:rFonts w:ascii="Cambria" w:hAnsi="Cambria"/>
        </w:rPr>
        <w:br/>
        <w:t xml:space="preserve">nõuetest ja ettekirjutustest ning kõik need tööd ja tegevused, mis ei ole käesolevas </w:t>
      </w:r>
      <w:r w:rsidR="00CB00C3">
        <w:rPr>
          <w:rFonts w:ascii="Cambria" w:hAnsi="Cambria"/>
        </w:rPr>
        <w:t>h</w:t>
      </w:r>
      <w:r w:rsidR="009642BF" w:rsidRPr="009642BF">
        <w:rPr>
          <w:rFonts w:ascii="Cambria" w:hAnsi="Cambria"/>
        </w:rPr>
        <w:t>ankedokumendis otseselt kirjeldatud, kuid mis on tavapäraselt vajalikud „Hankija eesmärgi“</w:t>
      </w:r>
      <w:r w:rsidR="009642BF" w:rsidRPr="009642BF">
        <w:rPr>
          <w:rFonts w:ascii="Cambria" w:hAnsi="Cambria"/>
        </w:rPr>
        <w:br/>
        <w:t>saavutamiseks.</w:t>
      </w:r>
      <w:r w:rsidR="00CB00C3">
        <w:rPr>
          <w:rFonts w:ascii="Cambria" w:hAnsi="Cambria"/>
        </w:rPr>
        <w:br/>
      </w:r>
      <w:r w:rsidR="009642BF" w:rsidRPr="009642BF">
        <w:rPr>
          <w:rFonts w:ascii="Cambria" w:hAnsi="Cambria"/>
        </w:rPr>
        <w:br/>
      </w:r>
      <w:r w:rsidR="009642BF" w:rsidRPr="00CB00C3">
        <w:rPr>
          <w:rFonts w:ascii="Cambria" w:hAnsi="Cambria"/>
          <w:b/>
        </w:rPr>
        <w:t>5.4.</w:t>
      </w:r>
      <w:r w:rsidR="009642BF" w:rsidRPr="009642BF">
        <w:rPr>
          <w:rFonts w:ascii="Cambria" w:hAnsi="Cambria"/>
        </w:rPr>
        <w:t xml:space="preserve"> Kõik paigaldustöödega seoses tehtud sõidud peavad sisalduma lõpphinnas ja selle eest</w:t>
      </w:r>
      <w:r w:rsidR="009642BF" w:rsidRPr="009642BF">
        <w:rPr>
          <w:rFonts w:ascii="Cambria" w:hAnsi="Cambria"/>
        </w:rPr>
        <w:br/>
        <w:t>lisatasu ei maksta.</w:t>
      </w:r>
    </w:p>
    <w:p w:rsidR="00050716" w:rsidRDefault="009642BF" w:rsidP="009642BF">
      <w:pPr>
        <w:rPr>
          <w:rFonts w:ascii="Cambria" w:hAnsi="Cambria"/>
        </w:rPr>
      </w:pPr>
      <w:r w:rsidRPr="009642BF">
        <w:rPr>
          <w:rFonts w:ascii="Cambria" w:hAnsi="Cambria"/>
        </w:rPr>
        <w:br/>
      </w:r>
      <w:r w:rsidRPr="009642BF">
        <w:rPr>
          <w:rFonts w:ascii="Cambria" w:hAnsi="Cambria"/>
          <w:b/>
          <w:bCs/>
        </w:rPr>
        <w:t>6. PAKKUMUSE ESITAMISE TÄHTAEG JA TINGIMUSED</w:t>
      </w:r>
      <w:r w:rsidRPr="009642BF">
        <w:rPr>
          <w:rFonts w:ascii="Cambria" w:hAnsi="Cambria"/>
          <w:b/>
          <w:bCs/>
        </w:rPr>
        <w:br/>
      </w:r>
      <w:r w:rsidRPr="009642BF">
        <w:rPr>
          <w:rFonts w:ascii="Cambria" w:hAnsi="Cambria"/>
        </w:rPr>
        <w:t xml:space="preserve">6.1. </w:t>
      </w:r>
      <w:r w:rsidRPr="00CB00C3">
        <w:rPr>
          <w:rFonts w:ascii="Cambria" w:hAnsi="Cambria"/>
          <w:b/>
        </w:rPr>
        <w:t>Pak</w:t>
      </w:r>
      <w:r w:rsidR="00CB00C3" w:rsidRPr="00CB00C3">
        <w:rPr>
          <w:rFonts w:ascii="Cambria" w:hAnsi="Cambria"/>
          <w:b/>
        </w:rPr>
        <w:t xml:space="preserve">kumus tuleb esitada hiljemalt </w:t>
      </w:r>
      <w:r w:rsidR="007972EC">
        <w:rPr>
          <w:rFonts w:ascii="Cambria" w:hAnsi="Cambria"/>
          <w:b/>
        </w:rPr>
        <w:t>15</w:t>
      </w:r>
      <w:r w:rsidRPr="00CB00C3">
        <w:rPr>
          <w:rFonts w:ascii="Cambria" w:hAnsi="Cambria"/>
          <w:b/>
        </w:rPr>
        <w:t>.</w:t>
      </w:r>
      <w:r w:rsidR="00CB00C3" w:rsidRPr="00CB00C3">
        <w:rPr>
          <w:rFonts w:ascii="Cambria" w:hAnsi="Cambria"/>
          <w:b/>
        </w:rPr>
        <w:t>10</w:t>
      </w:r>
      <w:r w:rsidRPr="00CB00C3">
        <w:rPr>
          <w:rFonts w:ascii="Cambria" w:hAnsi="Cambria"/>
          <w:b/>
        </w:rPr>
        <w:t>.20</w:t>
      </w:r>
      <w:r w:rsidR="00CB00C3" w:rsidRPr="00CB00C3">
        <w:rPr>
          <w:rFonts w:ascii="Cambria" w:hAnsi="Cambria"/>
          <w:b/>
        </w:rPr>
        <w:t>20</w:t>
      </w:r>
      <w:r w:rsidRPr="00CB00C3">
        <w:rPr>
          <w:rFonts w:ascii="Cambria" w:hAnsi="Cambria"/>
          <w:b/>
        </w:rPr>
        <w:t xml:space="preserve"> kell 10:00</w:t>
      </w:r>
      <w:r w:rsidRPr="009642BF">
        <w:rPr>
          <w:rFonts w:ascii="Cambria" w:hAnsi="Cambria"/>
        </w:rPr>
        <w:t xml:space="preserve"> e-posti teel digiallkirjastatult</w:t>
      </w:r>
      <w:r w:rsidRPr="009642BF">
        <w:rPr>
          <w:rFonts w:ascii="Cambria" w:hAnsi="Cambria"/>
        </w:rPr>
        <w:br/>
        <w:t>miia.kraun@sauevald.ee.</w:t>
      </w:r>
      <w:r w:rsidRPr="009642BF">
        <w:rPr>
          <w:rFonts w:ascii="Cambria" w:hAnsi="Cambria"/>
        </w:rPr>
        <w:br/>
        <w:t xml:space="preserve">6.2. </w:t>
      </w:r>
      <w:r w:rsidR="00CB00C3">
        <w:rPr>
          <w:rFonts w:ascii="Cambria" w:hAnsi="Cambria"/>
        </w:rPr>
        <w:t>Õigeaegselt laekunud p</w:t>
      </w:r>
      <w:r w:rsidRPr="009642BF">
        <w:rPr>
          <w:rFonts w:ascii="Cambria" w:hAnsi="Cambria"/>
        </w:rPr>
        <w:t>akkumused avatakse pakkumise tähtpäeval.</w:t>
      </w:r>
      <w:r w:rsidRPr="009642BF">
        <w:rPr>
          <w:rFonts w:ascii="Cambria" w:hAnsi="Cambria"/>
        </w:rPr>
        <w:br/>
      </w:r>
      <w:r w:rsidRPr="009642BF">
        <w:rPr>
          <w:rFonts w:ascii="Cambria" w:hAnsi="Cambria"/>
        </w:rPr>
        <w:lastRenderedPageBreak/>
        <w:t>6.3. Pakkumus tunnistatakse vastavaks, kui selles ei esine sisulisi kõrvalekaldumisi</w:t>
      </w:r>
      <w:r w:rsidR="00CB00C3">
        <w:rPr>
          <w:rFonts w:ascii="Cambria" w:hAnsi="Cambria"/>
        </w:rPr>
        <w:t xml:space="preserve"> </w:t>
      </w:r>
      <w:r w:rsidRPr="009642BF">
        <w:rPr>
          <w:rFonts w:ascii="Cambria" w:hAnsi="Cambria"/>
        </w:rPr>
        <w:t>hankedokumentides esitatud tingimustest.</w:t>
      </w:r>
      <w:r w:rsidRPr="009642BF">
        <w:rPr>
          <w:rFonts w:ascii="Cambria" w:hAnsi="Cambria"/>
        </w:rPr>
        <w:br/>
        <w:t>6.4. Hankijal on õigus tunnistada Pakkumus mittevastavaks ja lükata tagasi, kui see ei vasta</w:t>
      </w:r>
      <w:r w:rsidRPr="009642BF">
        <w:rPr>
          <w:rFonts w:ascii="Cambria" w:hAnsi="Cambria"/>
        </w:rPr>
        <w:br/>
        <w:t>hankedokumentide tingimustele või Pakkuja on esitanud tegelikkusele mittevastavaid</w:t>
      </w:r>
      <w:r w:rsidR="00CB00C3">
        <w:rPr>
          <w:rFonts w:ascii="Cambria" w:hAnsi="Cambria"/>
        </w:rPr>
        <w:t xml:space="preserve"> </w:t>
      </w:r>
      <w:r w:rsidRPr="009642BF">
        <w:rPr>
          <w:rFonts w:ascii="Cambria" w:hAnsi="Cambria"/>
        </w:rPr>
        <w:t>andmeid.</w:t>
      </w:r>
      <w:r w:rsidRPr="009642BF">
        <w:rPr>
          <w:rFonts w:ascii="Cambria" w:hAnsi="Cambria"/>
        </w:rPr>
        <w:br/>
        <w:t>6.5. Pakkuja kõrvaldatakse menetlusest või ei kvalifitseerita kui:</w:t>
      </w:r>
      <w:r w:rsidR="00CB00C3" w:rsidRPr="00CB00C3">
        <w:rPr>
          <w:rFonts w:ascii="Cambria" w:hAnsi="Cambria"/>
        </w:rPr>
        <w:t xml:space="preserve"> </w:t>
      </w:r>
      <w:r w:rsidR="00CB00C3">
        <w:rPr>
          <w:rFonts w:ascii="Cambria" w:hAnsi="Cambria"/>
        </w:rPr>
        <w:br/>
      </w:r>
      <w:r w:rsidR="00CB00C3" w:rsidRPr="00CB00C3">
        <w:rPr>
          <w:rFonts w:ascii="Cambria" w:hAnsi="Cambria"/>
          <w:bCs/>
        </w:rPr>
        <w:t>6.5.1.</w:t>
      </w:r>
      <w:r w:rsidR="00CB00C3" w:rsidRPr="009642BF">
        <w:rPr>
          <w:rFonts w:ascii="Cambria" w:hAnsi="Cambria"/>
          <w:b/>
          <w:bCs/>
        </w:rPr>
        <w:t xml:space="preserve"> </w:t>
      </w:r>
      <w:r w:rsidR="00CB00C3" w:rsidRPr="009642BF">
        <w:rPr>
          <w:rFonts w:ascii="Cambria" w:hAnsi="Cambria"/>
        </w:rPr>
        <w:t>Pakkujal ilmnevad riigihangete seaduse § 95 tulenevad pakkumismenetlusesest</w:t>
      </w:r>
      <w:r w:rsidR="00CB00C3" w:rsidRPr="009642BF">
        <w:rPr>
          <w:rFonts w:ascii="Cambria" w:hAnsi="Cambria"/>
        </w:rPr>
        <w:br/>
        <w:t>kõrvaldamise asjaolud ja/või Pakkujal on Eesti riigi või kohaliku maksuhalduri ees</w:t>
      </w:r>
      <w:r w:rsidR="00CB00C3">
        <w:rPr>
          <w:rFonts w:ascii="Cambria" w:hAnsi="Cambria"/>
        </w:rPr>
        <w:t xml:space="preserve"> </w:t>
      </w:r>
      <w:r w:rsidRPr="009642BF">
        <w:rPr>
          <w:rFonts w:ascii="Cambria" w:hAnsi="Cambria"/>
        </w:rPr>
        <w:t>täitmata kohustusi.</w:t>
      </w:r>
      <w:r w:rsidRPr="009642BF">
        <w:rPr>
          <w:rFonts w:ascii="Cambria" w:hAnsi="Cambria"/>
        </w:rPr>
        <w:br/>
        <w:t>6.6. Hankija hindab ja võrdleb kõiki esitatud pakkumusi.</w:t>
      </w:r>
    </w:p>
    <w:p w:rsidR="009642BF" w:rsidRPr="00050716" w:rsidRDefault="009642BF" w:rsidP="009642BF">
      <w:pPr>
        <w:rPr>
          <w:rFonts w:ascii="Cambria" w:hAnsi="Cambria"/>
        </w:rPr>
      </w:pPr>
      <w:r w:rsidRPr="009642BF">
        <w:rPr>
          <w:rFonts w:ascii="Cambria" w:hAnsi="Cambria"/>
        </w:rPr>
        <w:br/>
      </w:r>
      <w:r w:rsidRPr="009642BF">
        <w:rPr>
          <w:rFonts w:ascii="Cambria" w:hAnsi="Cambria"/>
          <w:b/>
          <w:bCs/>
        </w:rPr>
        <w:t>7. PAKKUMUSTE HINDAMINE JA EDUKA PAKKUMUSE VÄLJASELGITAMINE</w:t>
      </w:r>
      <w:r w:rsidRPr="009642BF">
        <w:rPr>
          <w:rFonts w:ascii="Cambria" w:hAnsi="Cambria"/>
          <w:b/>
          <w:bCs/>
        </w:rPr>
        <w:br/>
      </w:r>
      <w:r w:rsidRPr="009642BF">
        <w:rPr>
          <w:rFonts w:ascii="Cambria" w:hAnsi="Cambria"/>
        </w:rPr>
        <w:t>7.1. Pakkumuste hindamine:</w:t>
      </w:r>
      <w:r w:rsidR="00050716">
        <w:rPr>
          <w:rFonts w:ascii="Cambria" w:hAnsi="Cambria"/>
        </w:rPr>
        <w:t xml:space="preserve"> </w:t>
      </w:r>
      <w:r w:rsidRPr="009642BF">
        <w:rPr>
          <w:rFonts w:ascii="Cambria" w:hAnsi="Cambria"/>
        </w:rPr>
        <w:t>Pakkumuste hindamise aluseks on madalaim hind.</w:t>
      </w:r>
      <w:r w:rsidRPr="009642BF">
        <w:rPr>
          <w:rFonts w:ascii="Cambria" w:hAnsi="Cambria"/>
        </w:rPr>
        <w:br/>
      </w:r>
      <w:r w:rsidR="00050716">
        <w:rPr>
          <w:rFonts w:ascii="Cambria" w:hAnsi="Cambria"/>
          <w:bCs/>
        </w:rPr>
        <w:t>7.1.1</w:t>
      </w:r>
      <w:r w:rsidRPr="00050716">
        <w:rPr>
          <w:rFonts w:ascii="Cambria" w:hAnsi="Cambria"/>
          <w:bCs/>
        </w:rPr>
        <w:t>.</w:t>
      </w:r>
      <w:r w:rsidRPr="009642BF">
        <w:rPr>
          <w:rFonts w:ascii="Cambria" w:hAnsi="Cambria"/>
          <w:b/>
          <w:bCs/>
        </w:rPr>
        <w:t xml:space="preserve"> </w:t>
      </w:r>
      <w:r w:rsidRPr="009642BF">
        <w:rPr>
          <w:rFonts w:ascii="Cambria" w:hAnsi="Cambria"/>
        </w:rPr>
        <w:t>Edukas on pakkumus, mille kogumaksumus on madalaim.</w:t>
      </w:r>
      <w:r w:rsidRPr="009642BF">
        <w:rPr>
          <w:rFonts w:ascii="Cambria" w:hAnsi="Cambria"/>
        </w:rPr>
        <w:br/>
      </w:r>
      <w:r w:rsidR="00050716">
        <w:rPr>
          <w:rFonts w:ascii="Cambria" w:hAnsi="Cambria"/>
        </w:rPr>
        <w:t>7.2</w:t>
      </w:r>
      <w:r w:rsidRPr="00050716">
        <w:rPr>
          <w:rFonts w:ascii="Cambria" w:hAnsi="Cambria"/>
        </w:rPr>
        <w:t xml:space="preserve">. </w:t>
      </w:r>
      <w:r w:rsidRPr="00050716">
        <w:rPr>
          <w:rFonts w:ascii="Cambria" w:hAnsi="Cambria"/>
          <w:bCs/>
        </w:rPr>
        <w:t>Hankijal on õigus pidada pakkujatega esitatud pakkumuste sisu, mahu ja hinna osas</w:t>
      </w:r>
      <w:r w:rsidRPr="00050716">
        <w:rPr>
          <w:rFonts w:ascii="Cambria" w:hAnsi="Cambria"/>
          <w:bCs/>
        </w:rPr>
        <w:br/>
        <w:t xml:space="preserve">läbirääkimisi ning vajadusel korraldada täpsustatud pakkumuste esitamise voor </w:t>
      </w:r>
      <w:r w:rsidR="00050716" w:rsidRPr="00050716">
        <w:rPr>
          <w:rFonts w:ascii="Cambria" w:hAnsi="Cambria"/>
          <w:bCs/>
        </w:rPr>
        <w:t>l</w:t>
      </w:r>
      <w:r w:rsidRPr="00050716">
        <w:rPr>
          <w:rFonts w:ascii="Cambria" w:hAnsi="Cambria"/>
          <w:bCs/>
        </w:rPr>
        <w:t>ähtudes</w:t>
      </w:r>
      <w:r w:rsidR="00050716" w:rsidRPr="00050716">
        <w:rPr>
          <w:rFonts w:ascii="Cambria" w:hAnsi="Cambria"/>
          <w:bCs/>
        </w:rPr>
        <w:t xml:space="preserve"> </w:t>
      </w:r>
      <w:r w:rsidRPr="00050716">
        <w:rPr>
          <w:rFonts w:ascii="Cambria" w:hAnsi="Cambria"/>
          <w:bCs/>
        </w:rPr>
        <w:t>seejuures pakkujate võrdse kohtlemise printsiibist.</w:t>
      </w:r>
      <w:r w:rsidRPr="009642BF">
        <w:rPr>
          <w:rFonts w:ascii="Cambria" w:hAnsi="Cambria"/>
          <w:b/>
          <w:bCs/>
        </w:rPr>
        <w:br/>
      </w:r>
      <w:r w:rsidR="00050716">
        <w:rPr>
          <w:rFonts w:ascii="Cambria" w:hAnsi="Cambria"/>
        </w:rPr>
        <w:t>7.3</w:t>
      </w:r>
      <w:r w:rsidRPr="009642BF">
        <w:rPr>
          <w:rFonts w:ascii="Cambria" w:hAnsi="Cambria"/>
        </w:rPr>
        <w:t xml:space="preserve">. </w:t>
      </w:r>
      <w:r w:rsidRPr="009642BF">
        <w:rPr>
          <w:rFonts w:ascii="Cambria" w:hAnsi="Cambria"/>
          <w:b/>
          <w:bCs/>
        </w:rPr>
        <w:t>Hankijal on õigus lükata kõik pakkumused tagasi kui:</w:t>
      </w:r>
      <w:r w:rsidR="00050716" w:rsidRPr="00050716">
        <w:rPr>
          <w:rFonts w:ascii="Cambria" w:hAnsi="Cambria"/>
        </w:rPr>
        <w:t xml:space="preserve"> </w:t>
      </w:r>
      <w:r w:rsidR="00050716">
        <w:rPr>
          <w:rFonts w:ascii="Cambria" w:hAnsi="Cambria"/>
        </w:rPr>
        <w:br/>
      </w:r>
      <w:r w:rsidR="00050716">
        <w:rPr>
          <w:rFonts w:ascii="Cambria" w:hAnsi="Cambria"/>
          <w:bCs/>
        </w:rPr>
        <w:t>7.3</w:t>
      </w:r>
      <w:r w:rsidR="00050716" w:rsidRPr="00050716">
        <w:rPr>
          <w:rFonts w:ascii="Cambria" w:hAnsi="Cambria"/>
          <w:bCs/>
        </w:rPr>
        <w:t>.1.</w:t>
      </w:r>
      <w:r w:rsidR="00050716" w:rsidRPr="009642BF">
        <w:rPr>
          <w:rFonts w:ascii="Cambria" w:hAnsi="Cambria"/>
          <w:b/>
          <w:bCs/>
        </w:rPr>
        <w:t xml:space="preserve"> </w:t>
      </w:r>
      <w:r w:rsidR="00050716" w:rsidRPr="009642BF">
        <w:rPr>
          <w:rFonts w:ascii="Cambria" w:hAnsi="Cambria"/>
        </w:rPr>
        <w:t>Kõik esitatud pakkumused ületavad päringu eeldatavat maksumust</w:t>
      </w:r>
      <w:r w:rsidR="00050716" w:rsidRPr="009642BF">
        <w:rPr>
          <w:rFonts w:ascii="Cambria" w:hAnsi="Cambria"/>
          <w:b/>
          <w:bCs/>
        </w:rPr>
        <w:br/>
      </w:r>
      <w:r w:rsidR="00050716" w:rsidRPr="00050716">
        <w:rPr>
          <w:rFonts w:ascii="Cambria" w:hAnsi="Cambria"/>
          <w:bCs/>
        </w:rPr>
        <w:t>7.3.2</w:t>
      </w:r>
      <w:r w:rsidR="00050716" w:rsidRPr="009642BF">
        <w:rPr>
          <w:rFonts w:ascii="Cambria" w:hAnsi="Cambria"/>
        </w:rPr>
        <w:t>.</w:t>
      </w:r>
      <w:r w:rsidR="00050716" w:rsidRPr="00050716">
        <w:rPr>
          <w:rFonts w:ascii="Cambria" w:hAnsi="Cambria"/>
        </w:rPr>
        <w:t xml:space="preserve"> </w:t>
      </w:r>
      <w:r w:rsidR="00050716" w:rsidRPr="009642BF">
        <w:rPr>
          <w:rFonts w:ascii="Cambria" w:hAnsi="Cambria"/>
        </w:rPr>
        <w:t>Ilmnevad muud asjaolud, mis muudava hanke korraldamise mittevajalikuks või</w:t>
      </w:r>
      <w:r w:rsidR="00050716" w:rsidRPr="009642BF">
        <w:rPr>
          <w:rFonts w:ascii="Cambria" w:hAnsi="Cambria"/>
        </w:rPr>
        <w:br/>
        <w:t>võimatuks.</w:t>
      </w:r>
    </w:p>
    <w:p w:rsidR="00050716" w:rsidRDefault="009642BF">
      <w:pPr>
        <w:rPr>
          <w:rFonts w:ascii="Cambria" w:hAnsi="Cambria"/>
        </w:rPr>
      </w:pPr>
      <w:r w:rsidRPr="009642BF">
        <w:rPr>
          <w:rFonts w:ascii="Cambria" w:hAnsi="Cambria"/>
          <w:b/>
          <w:bCs/>
        </w:rPr>
        <w:t>8. MAKSETINGIMUSED</w:t>
      </w:r>
      <w:r w:rsidRPr="009642BF">
        <w:rPr>
          <w:rFonts w:ascii="Cambria" w:hAnsi="Cambria"/>
          <w:b/>
          <w:bCs/>
        </w:rPr>
        <w:br/>
      </w:r>
      <w:r w:rsidRPr="009642BF">
        <w:rPr>
          <w:rFonts w:ascii="Cambria" w:hAnsi="Cambria"/>
        </w:rPr>
        <w:t>8.1. Hankija ei tee ettemaksu.</w:t>
      </w:r>
      <w:r w:rsidRPr="009642BF">
        <w:rPr>
          <w:rFonts w:ascii="Cambria" w:hAnsi="Cambria"/>
        </w:rPr>
        <w:br/>
        <w:t>8.2. Maksetähtaeg on vähemalt 14 päeva.</w:t>
      </w:r>
    </w:p>
    <w:p w:rsidR="003069CB" w:rsidRPr="009642BF" w:rsidRDefault="009642BF">
      <w:pPr>
        <w:rPr>
          <w:rFonts w:ascii="Cambria" w:hAnsi="Cambria"/>
        </w:rPr>
      </w:pPr>
      <w:r w:rsidRPr="009642BF">
        <w:rPr>
          <w:rFonts w:ascii="Cambria" w:hAnsi="Cambria"/>
        </w:rPr>
        <w:br/>
      </w:r>
      <w:r w:rsidRPr="009642BF">
        <w:rPr>
          <w:rFonts w:ascii="Cambria" w:hAnsi="Cambria"/>
          <w:b/>
          <w:bCs/>
        </w:rPr>
        <w:t>9. MUUD TINGIMUSED SEOSES HANKEDOKUMENTIDEGA</w:t>
      </w:r>
      <w:r w:rsidRPr="009642BF">
        <w:rPr>
          <w:rFonts w:ascii="Cambria" w:hAnsi="Cambria"/>
          <w:b/>
          <w:bCs/>
        </w:rPr>
        <w:br/>
      </w:r>
      <w:r w:rsidRPr="009642BF">
        <w:rPr>
          <w:rFonts w:ascii="Cambria" w:hAnsi="Cambria"/>
        </w:rPr>
        <w:t>9.1. Pakkujad võivad küsida selgitusi Hankedokumentide sisu kohta ainult kirjalikult sh e-posti</w:t>
      </w:r>
      <w:r w:rsidRPr="009642BF">
        <w:rPr>
          <w:rFonts w:ascii="Cambria" w:hAnsi="Cambria"/>
        </w:rPr>
        <w:br/>
        <w:t>või faksi teel. E-postiga loetakse küsimus esitatuks kui Hankija on Pakkujale edastanud teate</w:t>
      </w:r>
      <w:r w:rsidRPr="009642BF">
        <w:rPr>
          <w:rFonts w:ascii="Cambria" w:hAnsi="Cambria"/>
        </w:rPr>
        <w:br/>
        <w:t>küsimuse kättesaamise kohta.</w:t>
      </w:r>
      <w:r w:rsidRPr="009642BF">
        <w:rPr>
          <w:rFonts w:ascii="Cambria" w:hAnsi="Cambria"/>
        </w:rPr>
        <w:br/>
        <w:t>9.2. Hankija vastused saadetakse kirjalikult e-posti teel samaaegselt kõigile Pakkujatele kolme</w:t>
      </w:r>
      <w:r w:rsidRPr="009642BF">
        <w:rPr>
          <w:rFonts w:ascii="Cambria" w:hAnsi="Cambria"/>
        </w:rPr>
        <w:br/>
        <w:t>tööpäeva jooksul vastava päringu saamisest arvates.</w:t>
      </w:r>
      <w:r w:rsidRPr="009642BF">
        <w:rPr>
          <w:rFonts w:ascii="Cambria" w:hAnsi="Cambria"/>
        </w:rPr>
        <w:br/>
        <w:t xml:space="preserve">9.3. Kui Pakkuja avastab Pakkumuse ettevalmistamise </w:t>
      </w:r>
      <w:bookmarkStart w:id="0" w:name="_GoBack"/>
      <w:bookmarkEnd w:id="0"/>
      <w:r w:rsidRPr="009642BF">
        <w:rPr>
          <w:rFonts w:ascii="Cambria" w:hAnsi="Cambria"/>
        </w:rPr>
        <w:t>käigus Hankedokumentides vigu,</w:t>
      </w:r>
      <w:r w:rsidRPr="009642BF">
        <w:rPr>
          <w:rFonts w:ascii="Cambria" w:hAnsi="Cambria"/>
        </w:rPr>
        <w:br/>
        <w:t>vasturääkivusi või ebatäpsusi, on ta kohustatud sellest koheselt kirjalikult informeerima</w:t>
      </w:r>
      <w:r w:rsidRPr="009642BF">
        <w:rPr>
          <w:rFonts w:ascii="Cambria" w:hAnsi="Cambria"/>
        </w:rPr>
        <w:br/>
        <w:t>Hankija vastutavat isikut Miia Krauni (miia.kraun@sauevald.ee)</w:t>
      </w:r>
    </w:p>
    <w:sectPr w:rsidR="003069CB" w:rsidRPr="00964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918BF"/>
    <w:multiLevelType w:val="hybridMultilevel"/>
    <w:tmpl w:val="4DE22C8C"/>
    <w:lvl w:ilvl="0" w:tplc="C39CAF66">
      <w:start w:val="5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BF"/>
    <w:rsid w:val="00050716"/>
    <w:rsid w:val="000A60F8"/>
    <w:rsid w:val="002702EC"/>
    <w:rsid w:val="00411816"/>
    <w:rsid w:val="00466562"/>
    <w:rsid w:val="00621942"/>
    <w:rsid w:val="00663A0F"/>
    <w:rsid w:val="00756591"/>
    <w:rsid w:val="007972EC"/>
    <w:rsid w:val="007A60E0"/>
    <w:rsid w:val="0081395F"/>
    <w:rsid w:val="00863300"/>
    <w:rsid w:val="009642BF"/>
    <w:rsid w:val="00CB00C3"/>
    <w:rsid w:val="00EB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FAE2A"/>
  <w15:chartTrackingRefBased/>
  <w15:docId w15:val="{6CA02F1D-09AA-4283-8AB7-ECC6535C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42B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21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7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art.delfi.ee/?bookmark=63cffa46f87ee08fd3e53c97e4a35351" TargetMode="External"/><Relationship Id="rId5" Type="http://schemas.openxmlformats.org/officeDocument/2006/relationships/hyperlink" Target="mailto:miia.kraun@sauevald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957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Saue VV EDU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Miia Kraun</dc:creator>
  <cp:keywords/>
  <dc:description/>
  <cp:lastModifiedBy>Miia Kraun</cp:lastModifiedBy>
  <cp:revision>13</cp:revision>
  <dcterms:created xsi:type="dcterms:W3CDTF">2020-09-30T06:58:00Z</dcterms:created>
  <dcterms:modified xsi:type="dcterms:W3CDTF">2020-10-09T06:35:00Z</dcterms:modified>
</cp:coreProperties>
</file>