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11A62" w14:textId="724DDF45" w:rsidR="002212C0" w:rsidRPr="00F12588" w:rsidRDefault="002212C0" w:rsidP="00256215">
      <w:pPr>
        <w:jc w:val="center"/>
        <w:rPr>
          <w:rFonts w:ascii="Cambria" w:hAnsi="Cambria"/>
        </w:rPr>
      </w:pPr>
      <w:r w:rsidRPr="00F12588">
        <w:rPr>
          <w:rFonts w:ascii="Cambria" w:hAnsi="Cambria"/>
        </w:rPr>
        <w:t>J</w:t>
      </w:r>
      <w:r w:rsidR="00256215" w:rsidRPr="00F12588">
        <w:rPr>
          <w:rFonts w:ascii="Cambria" w:hAnsi="Cambria"/>
        </w:rPr>
        <w:t>algsi</w:t>
      </w:r>
      <w:r w:rsidR="00FB54CC" w:rsidRPr="00F12588">
        <w:rPr>
          <w:rFonts w:ascii="Cambria" w:hAnsi="Cambria"/>
        </w:rPr>
        <w:t>- ja veematkaradade projekteerimine Vääna jõele</w:t>
      </w:r>
    </w:p>
    <w:p w14:paraId="700CCDB8" w14:textId="77777777" w:rsidR="00313D39" w:rsidRPr="00F12588" w:rsidRDefault="00313D39" w:rsidP="00313D39">
      <w:pPr>
        <w:jc w:val="center"/>
        <w:rPr>
          <w:rFonts w:ascii="Cambria" w:hAnsi="Cambria"/>
          <w:b/>
          <w:bCs/>
        </w:rPr>
      </w:pPr>
      <w:r w:rsidRPr="00F12588">
        <w:rPr>
          <w:rFonts w:ascii="Cambria" w:hAnsi="Cambria"/>
          <w:b/>
          <w:bCs/>
        </w:rPr>
        <w:t>VÄIKEHANKE ALUSDOKUMENT</w:t>
      </w:r>
    </w:p>
    <w:p w14:paraId="7A1FA46C" w14:textId="53EECE86" w:rsidR="00256215" w:rsidRPr="00F12588" w:rsidRDefault="00256215" w:rsidP="00256215">
      <w:pPr>
        <w:rPr>
          <w:rFonts w:ascii="Cambria" w:hAnsi="Cambria"/>
        </w:rPr>
      </w:pPr>
    </w:p>
    <w:p w14:paraId="0B75D169" w14:textId="1AE19087" w:rsidR="00256215" w:rsidRPr="00F12588" w:rsidRDefault="00256215" w:rsidP="00256215">
      <w:pPr>
        <w:rPr>
          <w:rFonts w:ascii="Cambria" w:hAnsi="Cambria"/>
          <w:b/>
          <w:bCs/>
        </w:rPr>
      </w:pPr>
      <w:r w:rsidRPr="00F12588">
        <w:rPr>
          <w:rFonts w:ascii="Cambria" w:hAnsi="Cambria"/>
          <w:b/>
          <w:bCs/>
        </w:rPr>
        <w:t>HANKIJA</w:t>
      </w:r>
    </w:p>
    <w:p w14:paraId="6452B4CB" w14:textId="1C9471AA" w:rsidR="00256215" w:rsidRPr="00F12588" w:rsidRDefault="00FB54CC" w:rsidP="00FB54CC">
      <w:pPr>
        <w:rPr>
          <w:rFonts w:ascii="Cambria" w:hAnsi="Cambria"/>
        </w:rPr>
      </w:pPr>
      <w:r w:rsidRPr="00F12588">
        <w:rPr>
          <w:rFonts w:ascii="Cambria" w:hAnsi="Cambria"/>
        </w:rPr>
        <w:t xml:space="preserve">Saue Vallavalitsus </w:t>
      </w:r>
      <w:r w:rsidR="00D5301F" w:rsidRPr="00F12588">
        <w:rPr>
          <w:rFonts w:ascii="Cambria" w:hAnsi="Cambria"/>
        </w:rPr>
        <w:br/>
        <w:t>Kütise tn 8</w:t>
      </w:r>
      <w:r w:rsidR="00D5301F" w:rsidRPr="00F12588">
        <w:rPr>
          <w:rFonts w:ascii="Cambria" w:hAnsi="Cambria"/>
        </w:rPr>
        <w:br/>
        <w:t xml:space="preserve">76505 Saue linn </w:t>
      </w:r>
      <w:r w:rsidR="00D5301F" w:rsidRPr="00F12588">
        <w:rPr>
          <w:rFonts w:ascii="Cambria" w:hAnsi="Cambria"/>
        </w:rPr>
        <w:br/>
      </w:r>
      <w:r w:rsidR="001B2C1D" w:rsidRPr="00F12588">
        <w:rPr>
          <w:rFonts w:ascii="Cambria" w:hAnsi="Cambria"/>
        </w:rPr>
        <w:t>77000430</w:t>
      </w:r>
      <w:r w:rsidR="00D5301F" w:rsidRPr="00F12588">
        <w:rPr>
          <w:rFonts w:ascii="Cambria" w:hAnsi="Cambria"/>
        </w:rPr>
        <w:br/>
      </w:r>
      <w:r w:rsidR="00D5301F" w:rsidRPr="00F12588">
        <w:rPr>
          <w:rFonts w:ascii="Cambria" w:hAnsi="Cambria"/>
        </w:rPr>
        <w:br/>
      </w:r>
      <w:r w:rsidR="00D5301F" w:rsidRPr="00F12588">
        <w:rPr>
          <w:rFonts w:ascii="Cambria" w:hAnsi="Cambria"/>
          <w:b/>
          <w:bCs/>
        </w:rPr>
        <w:t>HANKIJA VASTUTAV KONTAKT</w:t>
      </w:r>
    </w:p>
    <w:p w14:paraId="06045013" w14:textId="05D9597C" w:rsidR="00D5301F" w:rsidRPr="00F12588" w:rsidRDefault="00D5301F" w:rsidP="00FB54CC">
      <w:pPr>
        <w:rPr>
          <w:rFonts w:ascii="Cambria" w:hAnsi="Cambria"/>
        </w:rPr>
      </w:pPr>
      <w:r w:rsidRPr="00F12588">
        <w:rPr>
          <w:rFonts w:ascii="Cambria" w:hAnsi="Cambria"/>
        </w:rPr>
        <w:t xml:space="preserve">Miia Kraun </w:t>
      </w:r>
      <w:r w:rsidRPr="00F12588">
        <w:rPr>
          <w:rFonts w:ascii="Cambria" w:hAnsi="Cambria"/>
        </w:rPr>
        <w:br/>
        <w:t>avaliku ruumi spetsialist</w:t>
      </w:r>
      <w:r w:rsidRPr="00F12588">
        <w:rPr>
          <w:rFonts w:ascii="Cambria" w:hAnsi="Cambria"/>
        </w:rPr>
        <w:br/>
        <w:t>tel 53099202</w:t>
      </w:r>
      <w:r w:rsidRPr="00F12588">
        <w:rPr>
          <w:rFonts w:ascii="Cambria" w:hAnsi="Cambria"/>
        </w:rPr>
        <w:br/>
        <w:t xml:space="preserve">e-post </w:t>
      </w:r>
      <w:hyperlink r:id="rId9" w:history="1">
        <w:r w:rsidRPr="00F12588">
          <w:rPr>
            <w:rStyle w:val="Hyperlink"/>
            <w:rFonts w:ascii="Cambria" w:hAnsi="Cambria"/>
          </w:rPr>
          <w:t>miia.kraun@sauevald.ee</w:t>
        </w:r>
      </w:hyperlink>
      <w:r w:rsidRPr="00F12588">
        <w:rPr>
          <w:rFonts w:ascii="Cambria" w:hAnsi="Cambria"/>
        </w:rPr>
        <w:t xml:space="preserve"> </w:t>
      </w:r>
    </w:p>
    <w:p w14:paraId="7E4A8B89" w14:textId="77777777" w:rsidR="001B2C1D" w:rsidRPr="00F12588" w:rsidRDefault="001B2C1D" w:rsidP="00FB54CC">
      <w:pPr>
        <w:rPr>
          <w:rFonts w:ascii="Cambria" w:hAnsi="Cambria"/>
        </w:rPr>
      </w:pPr>
    </w:p>
    <w:p w14:paraId="6D82248C" w14:textId="4F2A86CA" w:rsidR="00014B4D" w:rsidRDefault="00014B4D" w:rsidP="0081444E">
      <w:pPr>
        <w:numPr>
          <w:ilvl w:val="0"/>
          <w:numId w:val="3"/>
        </w:numPr>
        <w:spacing w:after="0" w:line="240" w:lineRule="auto"/>
        <w:ind w:left="709" w:hanging="709"/>
        <w:jc w:val="both"/>
        <w:rPr>
          <w:rFonts w:ascii="Cambria" w:hAnsi="Cambria" w:cs="Calibri"/>
          <w:b/>
        </w:rPr>
      </w:pPr>
      <w:r w:rsidRPr="0081444E">
        <w:rPr>
          <w:rFonts w:ascii="Cambria" w:hAnsi="Cambria" w:cs="Calibri"/>
          <w:b/>
        </w:rPr>
        <w:t>HANKE OBJEKT</w:t>
      </w:r>
    </w:p>
    <w:p w14:paraId="2D81D9A9" w14:textId="77777777" w:rsidR="0081444E" w:rsidRPr="0081444E" w:rsidRDefault="0081444E" w:rsidP="0081444E">
      <w:pPr>
        <w:spacing w:after="0" w:line="240" w:lineRule="auto"/>
        <w:ind w:left="709"/>
        <w:jc w:val="both"/>
        <w:rPr>
          <w:rFonts w:ascii="Cambria" w:hAnsi="Cambria" w:cs="Calibri"/>
          <w:b/>
        </w:rPr>
      </w:pPr>
    </w:p>
    <w:p w14:paraId="7E786DFC" w14:textId="4400CB40" w:rsidR="002212C0" w:rsidRPr="00F12588" w:rsidRDefault="002212C0" w:rsidP="00014B4D">
      <w:pPr>
        <w:rPr>
          <w:rFonts w:ascii="Cambria" w:hAnsi="Cambria"/>
        </w:rPr>
      </w:pPr>
      <w:r w:rsidRPr="00F12588">
        <w:rPr>
          <w:rFonts w:ascii="Cambria" w:hAnsi="Cambria"/>
        </w:rPr>
        <w:t xml:space="preserve">Objekt: Vääna jõgi lõigul </w:t>
      </w:r>
      <w:r w:rsidR="004279DA" w:rsidRPr="00F12588">
        <w:rPr>
          <w:rFonts w:ascii="Cambria" w:hAnsi="Cambria"/>
        </w:rPr>
        <w:t>Jälgimäe – Vääna-Jõesuu</w:t>
      </w:r>
    </w:p>
    <w:p w14:paraId="5D13764B" w14:textId="4803E091" w:rsidR="004279DA" w:rsidRPr="00F12588" w:rsidRDefault="004279DA">
      <w:pPr>
        <w:rPr>
          <w:rFonts w:ascii="Cambria" w:hAnsi="Cambria"/>
        </w:rPr>
      </w:pPr>
      <w:r w:rsidRPr="00F12588">
        <w:rPr>
          <w:rFonts w:ascii="Cambria" w:hAnsi="Cambria"/>
        </w:rPr>
        <w:t>Kogupikkus: ca 40 km</w:t>
      </w:r>
    </w:p>
    <w:p w14:paraId="2F90339B" w14:textId="048C9A3F" w:rsidR="002212C0" w:rsidRPr="00F12588" w:rsidRDefault="002212C0">
      <w:pPr>
        <w:rPr>
          <w:rFonts w:ascii="Cambria" w:hAnsi="Cambria"/>
        </w:rPr>
      </w:pPr>
      <w:r w:rsidRPr="00F12588">
        <w:rPr>
          <w:rFonts w:ascii="Cambria" w:hAnsi="Cambria"/>
          <w:noProof/>
          <w:lang w:eastAsia="et-EE"/>
        </w:rPr>
        <w:drawing>
          <wp:inline distT="0" distB="0" distL="0" distR="0" wp14:anchorId="0AD4151E" wp14:editId="72821C82">
            <wp:extent cx="5760720" cy="3672205"/>
            <wp:effectExtent l="0" t="0" r="0" b="444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672205"/>
                    </a:xfrm>
                    <a:prstGeom prst="rect">
                      <a:avLst/>
                    </a:prstGeom>
                    <a:noFill/>
                    <a:ln>
                      <a:noFill/>
                    </a:ln>
                  </pic:spPr>
                </pic:pic>
              </a:graphicData>
            </a:graphic>
          </wp:inline>
        </w:drawing>
      </w:r>
    </w:p>
    <w:p w14:paraId="21060F79" w14:textId="20F3738A" w:rsidR="002212C0" w:rsidRPr="00F12588" w:rsidRDefault="002212C0">
      <w:pPr>
        <w:rPr>
          <w:rFonts w:ascii="Cambria" w:hAnsi="Cambria"/>
        </w:rPr>
      </w:pPr>
      <w:r w:rsidRPr="00F12588">
        <w:rPr>
          <w:rFonts w:ascii="Cambria" w:hAnsi="Cambria"/>
        </w:rPr>
        <w:t xml:space="preserve">Joonis 1. Projekti käigus hõlmatav ala. </w:t>
      </w:r>
    </w:p>
    <w:p w14:paraId="36A43FFD" w14:textId="0D94BB52" w:rsidR="004279DA" w:rsidRPr="008168C9" w:rsidRDefault="004279DA" w:rsidP="006766FF">
      <w:pPr>
        <w:widowControl w:val="0"/>
        <w:numPr>
          <w:ilvl w:val="1"/>
          <w:numId w:val="3"/>
        </w:numPr>
        <w:suppressAutoHyphens/>
        <w:spacing w:after="0" w:line="240" w:lineRule="auto"/>
        <w:ind w:left="709" w:hanging="709"/>
        <w:jc w:val="both"/>
        <w:rPr>
          <w:rFonts w:ascii="Cambria" w:hAnsi="Cambria" w:cs="Calibri"/>
        </w:rPr>
      </w:pPr>
      <w:r w:rsidRPr="001707FE">
        <w:rPr>
          <w:rFonts w:ascii="Cambria" w:hAnsi="Cambria" w:cs="Calibri"/>
          <w:b/>
          <w:bCs/>
        </w:rPr>
        <w:t>Projekti eesmärk:</w:t>
      </w:r>
      <w:r w:rsidRPr="008168C9">
        <w:rPr>
          <w:rFonts w:ascii="Cambria" w:hAnsi="Cambria" w:cs="Calibri"/>
        </w:rPr>
        <w:t xml:space="preserve"> Luua Saue valla ja Harku valla tiheasustuspiirkondadesse looduslähedane matkarada ning teha Vääna jõgi läbitavaks vee</w:t>
      </w:r>
      <w:r w:rsidR="001A0AC7" w:rsidRPr="008168C9">
        <w:rPr>
          <w:rFonts w:ascii="Cambria" w:hAnsi="Cambria" w:cs="Calibri"/>
        </w:rPr>
        <w:t>matka</w:t>
      </w:r>
      <w:r w:rsidRPr="008168C9">
        <w:rPr>
          <w:rFonts w:ascii="Cambria" w:hAnsi="Cambria" w:cs="Calibri"/>
        </w:rPr>
        <w:t xml:space="preserve"> huvilistele (kanuud, SUP lauad, jne). </w:t>
      </w:r>
    </w:p>
    <w:p w14:paraId="6E4FFC73" w14:textId="77777777" w:rsidR="008168C9" w:rsidRPr="008168C9" w:rsidRDefault="008168C9" w:rsidP="008168C9">
      <w:pPr>
        <w:pStyle w:val="ListParagraph"/>
        <w:widowControl w:val="0"/>
        <w:suppressAutoHyphens/>
        <w:spacing w:after="0" w:line="240" w:lineRule="auto"/>
        <w:jc w:val="both"/>
        <w:rPr>
          <w:rFonts w:ascii="Cambria" w:hAnsi="Cambria" w:cs="Calibri"/>
        </w:rPr>
      </w:pPr>
    </w:p>
    <w:p w14:paraId="034E0F81" w14:textId="45F935BA" w:rsidR="00014B4D" w:rsidRPr="008168C9" w:rsidRDefault="00014B4D" w:rsidP="008168C9">
      <w:pPr>
        <w:numPr>
          <w:ilvl w:val="0"/>
          <w:numId w:val="3"/>
        </w:numPr>
        <w:spacing w:after="0" w:line="240" w:lineRule="auto"/>
        <w:ind w:left="709" w:hanging="709"/>
        <w:jc w:val="both"/>
        <w:rPr>
          <w:rFonts w:ascii="Cambria" w:hAnsi="Cambria" w:cs="Calibri"/>
          <w:b/>
        </w:rPr>
      </w:pPr>
      <w:r w:rsidRPr="008168C9">
        <w:rPr>
          <w:rFonts w:ascii="Cambria" w:hAnsi="Cambria" w:cs="Calibri"/>
          <w:b/>
        </w:rPr>
        <w:t>TEHNILINE KIRJELDUS</w:t>
      </w:r>
    </w:p>
    <w:p w14:paraId="2C4BD1F4" w14:textId="77777777" w:rsidR="00660A3E" w:rsidRDefault="00014B4D" w:rsidP="006766FF">
      <w:pPr>
        <w:widowControl w:val="0"/>
        <w:numPr>
          <w:ilvl w:val="1"/>
          <w:numId w:val="3"/>
        </w:numPr>
        <w:suppressAutoHyphens/>
        <w:spacing w:after="0" w:line="240" w:lineRule="auto"/>
        <w:ind w:left="709" w:hanging="709"/>
        <w:jc w:val="both"/>
        <w:rPr>
          <w:rFonts w:ascii="Cambria" w:hAnsi="Cambria" w:cs="Calibri"/>
        </w:rPr>
      </w:pPr>
      <w:r w:rsidRPr="00660A3E">
        <w:rPr>
          <w:rFonts w:ascii="Cambria" w:hAnsi="Cambria" w:cs="Calibri"/>
        </w:rPr>
        <w:t xml:space="preserve"> Projekteerija ülesanded</w:t>
      </w:r>
      <w:r w:rsidR="00660A3E">
        <w:rPr>
          <w:rFonts w:ascii="Cambria" w:hAnsi="Cambria" w:cs="Calibri"/>
        </w:rPr>
        <w:t>:</w:t>
      </w:r>
    </w:p>
    <w:p w14:paraId="26982DE0" w14:textId="77777777" w:rsidR="00660A3E" w:rsidRPr="00660A3E" w:rsidRDefault="004279DA" w:rsidP="00660A3E">
      <w:pPr>
        <w:pStyle w:val="ListParagraph"/>
        <w:widowControl w:val="0"/>
        <w:numPr>
          <w:ilvl w:val="2"/>
          <w:numId w:val="3"/>
        </w:numPr>
        <w:suppressAutoHyphens/>
        <w:spacing w:after="0" w:line="240" w:lineRule="auto"/>
        <w:jc w:val="both"/>
        <w:rPr>
          <w:rFonts w:ascii="Cambria" w:hAnsi="Cambria" w:cs="Calibri"/>
        </w:rPr>
      </w:pPr>
      <w:r w:rsidRPr="00660A3E">
        <w:rPr>
          <w:rFonts w:ascii="Cambria" w:hAnsi="Cambria"/>
        </w:rPr>
        <w:t xml:space="preserve">Teha ettepanekud lõikude osas, mis võiks olla läbitavad </w:t>
      </w:r>
      <w:proofErr w:type="spellStart"/>
      <w:r w:rsidRPr="00660A3E">
        <w:rPr>
          <w:rFonts w:ascii="Cambria" w:hAnsi="Cambria"/>
        </w:rPr>
        <w:t>veem</w:t>
      </w:r>
      <w:r w:rsidR="00EC23BD" w:rsidRPr="00660A3E">
        <w:rPr>
          <w:rFonts w:ascii="Cambria" w:hAnsi="Cambria"/>
        </w:rPr>
        <w:t>atkalistele</w:t>
      </w:r>
      <w:proofErr w:type="spellEnd"/>
      <w:r w:rsidR="00EC23BD" w:rsidRPr="00660A3E">
        <w:rPr>
          <w:rFonts w:ascii="Cambria" w:hAnsi="Cambria"/>
        </w:rPr>
        <w:t xml:space="preserve"> ja kuhu rajada jalgs</w:t>
      </w:r>
      <w:r w:rsidRPr="00660A3E">
        <w:rPr>
          <w:rFonts w:ascii="Cambria" w:hAnsi="Cambria"/>
        </w:rPr>
        <w:t xml:space="preserve">imatkarajad. </w:t>
      </w:r>
    </w:p>
    <w:p w14:paraId="0AD582F3" w14:textId="17114F60" w:rsidR="00660A3E" w:rsidRPr="00660A3E" w:rsidRDefault="004279DA" w:rsidP="00660A3E">
      <w:pPr>
        <w:pStyle w:val="ListParagraph"/>
        <w:widowControl w:val="0"/>
        <w:numPr>
          <w:ilvl w:val="2"/>
          <w:numId w:val="3"/>
        </w:numPr>
        <w:suppressAutoHyphens/>
        <w:spacing w:after="0" w:line="240" w:lineRule="auto"/>
        <w:jc w:val="both"/>
        <w:rPr>
          <w:rFonts w:ascii="Cambria" w:hAnsi="Cambria" w:cs="Calibri"/>
        </w:rPr>
      </w:pPr>
      <w:r w:rsidRPr="00660A3E">
        <w:rPr>
          <w:rFonts w:ascii="Cambria" w:hAnsi="Cambria"/>
        </w:rPr>
        <w:t xml:space="preserve">Planeerida radadele </w:t>
      </w:r>
      <w:proofErr w:type="spellStart"/>
      <w:r w:rsidRPr="00660A3E">
        <w:rPr>
          <w:rFonts w:ascii="Cambria" w:hAnsi="Cambria"/>
        </w:rPr>
        <w:t>puhkekohad</w:t>
      </w:r>
      <w:proofErr w:type="spellEnd"/>
      <w:r w:rsidRPr="00660A3E">
        <w:rPr>
          <w:rFonts w:ascii="Cambria" w:hAnsi="Cambria"/>
        </w:rPr>
        <w:t xml:space="preserve"> ning projekteerida </w:t>
      </w:r>
      <w:proofErr w:type="spellStart"/>
      <w:r w:rsidRPr="00660A3E">
        <w:rPr>
          <w:rFonts w:ascii="Cambria" w:hAnsi="Cambria"/>
        </w:rPr>
        <w:t>puhkekohtade</w:t>
      </w:r>
      <w:proofErr w:type="spellEnd"/>
      <w:r w:rsidRPr="00660A3E">
        <w:rPr>
          <w:rFonts w:ascii="Cambria" w:hAnsi="Cambria"/>
        </w:rPr>
        <w:t xml:space="preserve"> inventar.</w:t>
      </w:r>
      <w:r w:rsidR="005C2101" w:rsidRPr="00660A3E">
        <w:rPr>
          <w:rFonts w:ascii="Cambria" w:hAnsi="Cambria"/>
        </w:rPr>
        <w:t xml:space="preserve"> </w:t>
      </w:r>
      <w:proofErr w:type="spellStart"/>
      <w:r w:rsidR="005C2101" w:rsidRPr="00660A3E">
        <w:rPr>
          <w:rFonts w:ascii="Cambria" w:hAnsi="Cambria"/>
        </w:rPr>
        <w:t>Puhkekohtades</w:t>
      </w:r>
      <w:proofErr w:type="spellEnd"/>
      <w:r w:rsidR="005C2101" w:rsidRPr="00660A3E">
        <w:rPr>
          <w:rFonts w:ascii="Cambria" w:hAnsi="Cambria"/>
        </w:rPr>
        <w:t xml:space="preserve"> peab olema varikatusega piknikulaud, lõkkekoht</w:t>
      </w:r>
      <w:r w:rsidR="00B45904" w:rsidRPr="00660A3E">
        <w:rPr>
          <w:rFonts w:ascii="Cambria" w:hAnsi="Cambria"/>
        </w:rPr>
        <w:t xml:space="preserve">, matkaraja kaart ning prügikast. Rajale võib planeerida ka väiksemaid </w:t>
      </w:r>
      <w:proofErr w:type="spellStart"/>
      <w:r w:rsidR="00B45904" w:rsidRPr="00660A3E">
        <w:rPr>
          <w:rFonts w:ascii="Cambria" w:hAnsi="Cambria"/>
        </w:rPr>
        <w:t>puhkekohti</w:t>
      </w:r>
      <w:proofErr w:type="spellEnd"/>
      <w:r w:rsidR="00B45904" w:rsidRPr="00660A3E">
        <w:rPr>
          <w:rFonts w:ascii="Cambria" w:hAnsi="Cambria"/>
        </w:rPr>
        <w:t xml:space="preserve"> </w:t>
      </w:r>
      <w:r w:rsidR="009E1571">
        <w:rPr>
          <w:rFonts w:ascii="Cambria" w:hAnsi="Cambria"/>
        </w:rPr>
        <w:t>(</w:t>
      </w:r>
      <w:r w:rsidR="00B45904" w:rsidRPr="00660A3E">
        <w:rPr>
          <w:rFonts w:ascii="Cambria" w:hAnsi="Cambria"/>
        </w:rPr>
        <w:t>pink ja infotahvel</w:t>
      </w:r>
      <w:r w:rsidR="009E1571">
        <w:rPr>
          <w:rFonts w:ascii="Cambria" w:hAnsi="Cambria"/>
        </w:rPr>
        <w:t>), lastele mänguelemente ja jõutreeningseadmeid</w:t>
      </w:r>
      <w:bookmarkStart w:id="0" w:name="_GoBack"/>
      <w:bookmarkEnd w:id="0"/>
      <w:r w:rsidR="00B45904" w:rsidRPr="00660A3E">
        <w:rPr>
          <w:rFonts w:ascii="Cambria" w:hAnsi="Cambria"/>
        </w:rPr>
        <w:t xml:space="preserve">. </w:t>
      </w:r>
    </w:p>
    <w:p w14:paraId="36B37AB4" w14:textId="77777777" w:rsidR="00660A3E" w:rsidRPr="00660A3E" w:rsidRDefault="004279DA" w:rsidP="00660A3E">
      <w:pPr>
        <w:pStyle w:val="ListParagraph"/>
        <w:widowControl w:val="0"/>
        <w:numPr>
          <w:ilvl w:val="2"/>
          <w:numId w:val="3"/>
        </w:numPr>
        <w:suppressAutoHyphens/>
        <w:spacing w:after="0" w:line="240" w:lineRule="auto"/>
        <w:jc w:val="both"/>
        <w:rPr>
          <w:rFonts w:ascii="Cambria" w:hAnsi="Cambria" w:cs="Calibri"/>
        </w:rPr>
      </w:pPr>
      <w:r w:rsidRPr="00660A3E">
        <w:rPr>
          <w:rFonts w:ascii="Cambria" w:hAnsi="Cambria"/>
        </w:rPr>
        <w:t xml:space="preserve">Planeerida radade </w:t>
      </w:r>
      <w:proofErr w:type="spellStart"/>
      <w:r w:rsidRPr="00660A3E">
        <w:rPr>
          <w:rFonts w:ascii="Cambria" w:hAnsi="Cambria"/>
        </w:rPr>
        <w:t>viidastus</w:t>
      </w:r>
      <w:proofErr w:type="spellEnd"/>
      <w:r w:rsidRPr="00660A3E">
        <w:rPr>
          <w:rFonts w:ascii="Cambria" w:hAnsi="Cambria"/>
        </w:rPr>
        <w:t xml:space="preserve"> ning projekteerida rajal kasutatavad viidad. </w:t>
      </w:r>
    </w:p>
    <w:p w14:paraId="34931D46" w14:textId="77777777" w:rsidR="00660A3E" w:rsidRPr="00660A3E" w:rsidRDefault="004279DA" w:rsidP="00660A3E">
      <w:pPr>
        <w:pStyle w:val="ListParagraph"/>
        <w:widowControl w:val="0"/>
        <w:numPr>
          <w:ilvl w:val="2"/>
          <w:numId w:val="3"/>
        </w:numPr>
        <w:suppressAutoHyphens/>
        <w:spacing w:after="0" w:line="240" w:lineRule="auto"/>
        <w:jc w:val="both"/>
        <w:rPr>
          <w:rFonts w:ascii="Cambria" w:hAnsi="Cambria" w:cs="Calibri"/>
        </w:rPr>
      </w:pPr>
      <w:r w:rsidRPr="00660A3E">
        <w:rPr>
          <w:rFonts w:ascii="Cambria" w:hAnsi="Cambria"/>
        </w:rPr>
        <w:t>Kooskõlastada jalgsimatkarada kõikide maaomanikega, kelle omandis olevaid maid matkarada läbima hakkab. Vajadusel teha ettepanekuid maa</w:t>
      </w:r>
      <w:r w:rsidR="00581EF1" w:rsidRPr="00660A3E">
        <w:rPr>
          <w:rFonts w:ascii="Cambria" w:hAnsi="Cambria"/>
        </w:rPr>
        <w:t xml:space="preserve">de </w:t>
      </w:r>
      <w:r w:rsidRPr="00660A3E">
        <w:rPr>
          <w:rFonts w:ascii="Cambria" w:hAnsi="Cambria"/>
        </w:rPr>
        <w:t>omandamiste</w:t>
      </w:r>
      <w:r w:rsidR="00581EF1" w:rsidRPr="00660A3E">
        <w:rPr>
          <w:rFonts w:ascii="Cambria" w:hAnsi="Cambria"/>
        </w:rPr>
        <w:t>, kasutuslepingute vm vormistamise kohta.</w:t>
      </w:r>
    </w:p>
    <w:p w14:paraId="24D1A862" w14:textId="572EE91D" w:rsidR="00660A3E" w:rsidRPr="00660A3E" w:rsidRDefault="00D41DB6" w:rsidP="00660A3E">
      <w:pPr>
        <w:pStyle w:val="ListParagraph"/>
        <w:widowControl w:val="0"/>
        <w:numPr>
          <w:ilvl w:val="2"/>
          <w:numId w:val="3"/>
        </w:numPr>
        <w:suppressAutoHyphens/>
        <w:spacing w:after="0" w:line="240" w:lineRule="auto"/>
        <w:jc w:val="both"/>
        <w:rPr>
          <w:rFonts w:ascii="Cambria" w:hAnsi="Cambria" w:cs="Calibri"/>
        </w:rPr>
      </w:pPr>
      <w:r w:rsidRPr="00660A3E">
        <w:rPr>
          <w:rFonts w:ascii="Cambria" w:hAnsi="Cambria"/>
        </w:rPr>
        <w:t>Kooskõlastada valmis projekt kõikide osapooltega, sh Keskkonnaameti</w:t>
      </w:r>
      <w:r w:rsidR="000D544C">
        <w:rPr>
          <w:rFonts w:ascii="Cambria" w:hAnsi="Cambria"/>
        </w:rPr>
        <w:t xml:space="preserve"> ja </w:t>
      </w:r>
      <w:r w:rsidR="000D544C">
        <w:rPr>
          <w:rFonts w:ascii="Cambria" w:hAnsi="Cambria"/>
        </w:rPr>
        <w:t>RMK</w:t>
      </w:r>
      <w:r w:rsidR="00602A9F">
        <w:rPr>
          <w:rFonts w:ascii="Cambria" w:hAnsi="Cambria"/>
        </w:rPr>
        <w:t>-</w:t>
      </w:r>
      <w:proofErr w:type="spellStart"/>
      <w:r w:rsidR="000D544C">
        <w:rPr>
          <w:rFonts w:ascii="Cambria" w:hAnsi="Cambria"/>
        </w:rPr>
        <w:t>ga</w:t>
      </w:r>
      <w:proofErr w:type="spellEnd"/>
    </w:p>
    <w:p w14:paraId="5AD76293" w14:textId="77777777" w:rsidR="00660A3E" w:rsidRPr="00660A3E" w:rsidRDefault="00581EF1" w:rsidP="00660A3E">
      <w:pPr>
        <w:pStyle w:val="ListParagraph"/>
        <w:widowControl w:val="0"/>
        <w:numPr>
          <w:ilvl w:val="2"/>
          <w:numId w:val="3"/>
        </w:numPr>
        <w:suppressAutoHyphens/>
        <w:spacing w:after="0" w:line="240" w:lineRule="auto"/>
        <w:jc w:val="both"/>
        <w:rPr>
          <w:rFonts w:ascii="Cambria" w:hAnsi="Cambria" w:cs="Calibri"/>
        </w:rPr>
      </w:pPr>
      <w:r w:rsidRPr="00660A3E">
        <w:rPr>
          <w:rFonts w:ascii="Cambria" w:hAnsi="Cambria"/>
        </w:rPr>
        <w:t xml:space="preserve">Märkida ära jõe puhastamist vajavad lõigud (langenud puud, liigne võsa kallastel, kinnikasvanud kohad jms). Planeerida jõele </w:t>
      </w:r>
      <w:r w:rsidR="00EC23BD" w:rsidRPr="00660A3E">
        <w:rPr>
          <w:rFonts w:ascii="Cambria" w:hAnsi="Cambria"/>
        </w:rPr>
        <w:t>kanuude sisse- ja väljavõtmise</w:t>
      </w:r>
      <w:r w:rsidRPr="00660A3E">
        <w:rPr>
          <w:rFonts w:ascii="Cambria" w:hAnsi="Cambria"/>
        </w:rPr>
        <w:t xml:space="preserve"> kohad ning vajadusel projekteerida vastav taristu (jõeäärne sild, purre vms). </w:t>
      </w:r>
    </w:p>
    <w:p w14:paraId="042C5D9C" w14:textId="77777777" w:rsidR="00660A3E" w:rsidRPr="00660A3E" w:rsidRDefault="00581EF1" w:rsidP="00660A3E">
      <w:pPr>
        <w:pStyle w:val="ListParagraph"/>
        <w:widowControl w:val="0"/>
        <w:numPr>
          <w:ilvl w:val="2"/>
          <w:numId w:val="3"/>
        </w:numPr>
        <w:suppressAutoHyphens/>
        <w:spacing w:after="0" w:line="240" w:lineRule="auto"/>
        <w:jc w:val="both"/>
        <w:rPr>
          <w:rFonts w:ascii="Cambria" w:hAnsi="Cambria" w:cs="Calibri"/>
        </w:rPr>
      </w:pPr>
      <w:r w:rsidRPr="00660A3E">
        <w:rPr>
          <w:rFonts w:ascii="Cambria" w:hAnsi="Cambria"/>
        </w:rPr>
        <w:t>Planeerida ja kujundada matkaradadele infotahvlid</w:t>
      </w:r>
      <w:r w:rsidR="00D5195E" w:rsidRPr="00660A3E">
        <w:rPr>
          <w:rFonts w:ascii="Cambria" w:hAnsi="Cambria"/>
        </w:rPr>
        <w:t xml:space="preserve">, matkaradade algus- ja </w:t>
      </w:r>
      <w:proofErr w:type="spellStart"/>
      <w:r w:rsidR="00D5195E" w:rsidRPr="00660A3E">
        <w:rPr>
          <w:rFonts w:ascii="Cambria" w:hAnsi="Cambria"/>
        </w:rPr>
        <w:t>lõpppunktidesse</w:t>
      </w:r>
      <w:proofErr w:type="spellEnd"/>
      <w:r w:rsidRPr="00660A3E">
        <w:rPr>
          <w:rFonts w:ascii="Cambria" w:hAnsi="Cambria"/>
        </w:rPr>
        <w:t xml:space="preserve"> ning </w:t>
      </w:r>
      <w:proofErr w:type="spellStart"/>
      <w:r w:rsidRPr="00660A3E">
        <w:rPr>
          <w:rFonts w:ascii="Cambria" w:hAnsi="Cambria"/>
        </w:rPr>
        <w:t>puhkekohtadesse</w:t>
      </w:r>
      <w:proofErr w:type="spellEnd"/>
      <w:r w:rsidRPr="00660A3E">
        <w:rPr>
          <w:rFonts w:ascii="Cambria" w:hAnsi="Cambria"/>
        </w:rPr>
        <w:t xml:space="preserve"> kaardimaterjal. </w:t>
      </w:r>
    </w:p>
    <w:p w14:paraId="65D38D44" w14:textId="77777777" w:rsidR="00660A3E" w:rsidRPr="00660A3E" w:rsidRDefault="00F90DD2" w:rsidP="00660A3E">
      <w:pPr>
        <w:pStyle w:val="ListParagraph"/>
        <w:widowControl w:val="0"/>
        <w:numPr>
          <w:ilvl w:val="2"/>
          <w:numId w:val="3"/>
        </w:numPr>
        <w:suppressAutoHyphens/>
        <w:spacing w:after="0" w:line="240" w:lineRule="auto"/>
        <w:jc w:val="both"/>
        <w:rPr>
          <w:rFonts w:ascii="Cambria" w:hAnsi="Cambria" w:cs="Calibri"/>
        </w:rPr>
      </w:pPr>
      <w:r w:rsidRPr="00660A3E">
        <w:rPr>
          <w:rFonts w:ascii="Cambria" w:hAnsi="Cambria"/>
        </w:rPr>
        <w:t xml:space="preserve">Mõõdistada ja projekteerida ehitusloakohustuslikud alad (avalikud </w:t>
      </w:r>
      <w:proofErr w:type="spellStart"/>
      <w:r w:rsidR="002A7534" w:rsidRPr="00660A3E">
        <w:rPr>
          <w:rFonts w:ascii="Cambria" w:hAnsi="Cambria"/>
        </w:rPr>
        <w:t>puhkerajatised</w:t>
      </w:r>
      <w:proofErr w:type="spellEnd"/>
      <w:r w:rsidR="002A7534" w:rsidRPr="00660A3E">
        <w:rPr>
          <w:rFonts w:ascii="Cambria" w:hAnsi="Cambria"/>
        </w:rPr>
        <w:t xml:space="preserve">) eelprojekti staadiumis. Ülejäänud alad – matkaraja kulgemine, </w:t>
      </w:r>
      <w:proofErr w:type="spellStart"/>
      <w:r w:rsidR="002A7534" w:rsidRPr="00660A3E">
        <w:rPr>
          <w:rFonts w:ascii="Cambria" w:hAnsi="Cambria"/>
        </w:rPr>
        <w:t>viidastused</w:t>
      </w:r>
      <w:proofErr w:type="spellEnd"/>
      <w:r w:rsidR="002A7534" w:rsidRPr="00660A3E">
        <w:rPr>
          <w:rFonts w:ascii="Cambria" w:hAnsi="Cambria"/>
        </w:rPr>
        <w:t xml:space="preserve"> jne – projekteerida asendiplaanilise </w:t>
      </w:r>
      <w:r w:rsidR="00ED3120" w:rsidRPr="00660A3E">
        <w:rPr>
          <w:rFonts w:ascii="Cambria" w:hAnsi="Cambria"/>
        </w:rPr>
        <w:t xml:space="preserve">eskiisprojektina. </w:t>
      </w:r>
      <w:r w:rsidR="005942C5" w:rsidRPr="00660A3E">
        <w:rPr>
          <w:rFonts w:ascii="Cambria" w:hAnsi="Cambria"/>
        </w:rPr>
        <w:t>Vajadusel näidata ära IKÕ alad</w:t>
      </w:r>
      <w:r w:rsidR="00DB6384" w:rsidRPr="00660A3E">
        <w:rPr>
          <w:rFonts w:ascii="Cambria" w:hAnsi="Cambria"/>
        </w:rPr>
        <w:t xml:space="preserve"> kaardil. </w:t>
      </w:r>
    </w:p>
    <w:p w14:paraId="4B475DEE" w14:textId="77777777" w:rsidR="00660A3E" w:rsidRPr="00660A3E" w:rsidRDefault="00D41DB6" w:rsidP="00DC5E2B">
      <w:pPr>
        <w:pStyle w:val="ListParagraph"/>
        <w:widowControl w:val="0"/>
        <w:numPr>
          <w:ilvl w:val="2"/>
          <w:numId w:val="3"/>
        </w:numPr>
        <w:suppressAutoHyphens/>
        <w:spacing w:after="0" w:line="240" w:lineRule="auto"/>
        <w:jc w:val="both"/>
        <w:rPr>
          <w:rFonts w:ascii="Cambria" w:hAnsi="Cambria" w:cs="Calibri"/>
        </w:rPr>
      </w:pPr>
      <w:r w:rsidRPr="00660A3E">
        <w:rPr>
          <w:rFonts w:ascii="Cambria" w:hAnsi="Cambria"/>
        </w:rPr>
        <w:t>Planeerimisel toetuda „</w:t>
      </w:r>
      <w:r w:rsidR="00325799" w:rsidRPr="00660A3E">
        <w:rPr>
          <w:rFonts w:ascii="Cambria" w:hAnsi="Cambria"/>
        </w:rPr>
        <w:t>Matkaraja planeerimise, rajamise ja haldamise juhend</w:t>
      </w:r>
      <w:r w:rsidRPr="00660A3E">
        <w:rPr>
          <w:rFonts w:ascii="Cambria" w:hAnsi="Cambria"/>
        </w:rPr>
        <w:t>“ (</w:t>
      </w:r>
      <w:r w:rsidR="008C59A9" w:rsidRPr="00660A3E">
        <w:rPr>
          <w:rFonts w:ascii="Cambria" w:hAnsi="Cambria"/>
        </w:rPr>
        <w:t>MTÜ Alutaguse Matkaklubi</w:t>
      </w:r>
      <w:r w:rsidRPr="00660A3E">
        <w:rPr>
          <w:rFonts w:ascii="Cambria" w:hAnsi="Cambria"/>
        </w:rPr>
        <w:t>, 20</w:t>
      </w:r>
      <w:r w:rsidR="008C59A9" w:rsidRPr="00660A3E">
        <w:rPr>
          <w:rFonts w:ascii="Cambria" w:hAnsi="Cambria"/>
        </w:rPr>
        <w:t>06</w:t>
      </w:r>
      <w:r w:rsidRPr="00660A3E">
        <w:rPr>
          <w:rFonts w:ascii="Cambria" w:hAnsi="Cambria"/>
        </w:rPr>
        <w:t>)</w:t>
      </w:r>
      <w:r w:rsidR="008C59A9" w:rsidRPr="00660A3E">
        <w:rPr>
          <w:rFonts w:ascii="Cambria" w:hAnsi="Cambria"/>
        </w:rPr>
        <w:t xml:space="preserve">, </w:t>
      </w:r>
      <w:hyperlink r:id="rId11" w:history="1">
        <w:r w:rsidR="008C59A9" w:rsidRPr="00660A3E">
          <w:rPr>
            <w:rStyle w:val="Hyperlink"/>
            <w:rFonts w:ascii="Cambria" w:hAnsi="Cambria"/>
          </w:rPr>
          <w:t>https://www.eas.ee/images/doc/Avalikule_ja_mittetulundussektorile/kulastus_ja_ettevotluskeskkond/piir_vaikep/mr_juhend1.pdf</w:t>
        </w:r>
      </w:hyperlink>
      <w:r w:rsidR="008C59A9" w:rsidRPr="00660A3E">
        <w:rPr>
          <w:rFonts w:ascii="Cambria" w:hAnsi="Cambria"/>
        </w:rPr>
        <w:t xml:space="preserve"> </w:t>
      </w:r>
    </w:p>
    <w:p w14:paraId="5E5CC896" w14:textId="77777777" w:rsidR="00660A3E" w:rsidRDefault="00DC5E2B" w:rsidP="006766FF">
      <w:pPr>
        <w:widowControl w:val="0"/>
        <w:numPr>
          <w:ilvl w:val="1"/>
          <w:numId w:val="3"/>
        </w:numPr>
        <w:suppressAutoHyphens/>
        <w:spacing w:after="0" w:line="240" w:lineRule="auto"/>
        <w:ind w:left="709" w:hanging="709"/>
        <w:jc w:val="both"/>
        <w:rPr>
          <w:rFonts w:ascii="Cambria" w:hAnsi="Cambria" w:cs="Calibri"/>
        </w:rPr>
      </w:pPr>
      <w:r w:rsidRPr="00660A3E">
        <w:rPr>
          <w:rFonts w:ascii="Cambria" w:hAnsi="Cambria" w:cs="Calibri"/>
        </w:rPr>
        <w:t xml:space="preserve">Tellija nägemus: </w:t>
      </w:r>
    </w:p>
    <w:p w14:paraId="1D3BE9BD" w14:textId="77777777" w:rsidR="00660A3E" w:rsidRPr="00660A3E" w:rsidRDefault="00DC5E2B" w:rsidP="00660A3E">
      <w:pPr>
        <w:pStyle w:val="ListParagraph"/>
        <w:widowControl w:val="0"/>
        <w:numPr>
          <w:ilvl w:val="2"/>
          <w:numId w:val="3"/>
        </w:numPr>
        <w:suppressAutoHyphens/>
        <w:spacing w:after="0" w:line="240" w:lineRule="auto"/>
        <w:jc w:val="both"/>
        <w:rPr>
          <w:rFonts w:ascii="Cambria" w:hAnsi="Cambria" w:cs="Calibri"/>
        </w:rPr>
      </w:pPr>
      <w:r w:rsidRPr="00660A3E">
        <w:rPr>
          <w:rFonts w:ascii="Cambria" w:hAnsi="Cambria"/>
        </w:rPr>
        <w:t xml:space="preserve">Matkarada lõigul </w:t>
      </w:r>
      <w:r w:rsidR="00C61B23" w:rsidRPr="00660A3E">
        <w:rPr>
          <w:rFonts w:ascii="Cambria" w:hAnsi="Cambria"/>
        </w:rPr>
        <w:t>Koidu (</w:t>
      </w:r>
      <w:proofErr w:type="spellStart"/>
      <w:r w:rsidR="00C61B23" w:rsidRPr="00660A3E">
        <w:rPr>
          <w:rFonts w:ascii="Cambria" w:hAnsi="Cambria"/>
        </w:rPr>
        <w:t>Padula</w:t>
      </w:r>
      <w:proofErr w:type="spellEnd"/>
      <w:r w:rsidR="00C61B23" w:rsidRPr="00660A3E">
        <w:rPr>
          <w:rFonts w:ascii="Cambria" w:hAnsi="Cambria"/>
        </w:rPr>
        <w:t xml:space="preserve"> </w:t>
      </w:r>
      <w:r w:rsidR="000D4B7F" w:rsidRPr="00660A3E">
        <w:rPr>
          <w:rFonts w:ascii="Cambria" w:hAnsi="Cambria"/>
        </w:rPr>
        <w:t xml:space="preserve">rongipeatuse parkla) – </w:t>
      </w:r>
      <w:proofErr w:type="spellStart"/>
      <w:r w:rsidR="000D4B7F" w:rsidRPr="00660A3E">
        <w:rPr>
          <w:rFonts w:ascii="Cambria" w:hAnsi="Cambria"/>
        </w:rPr>
        <w:t>Hüüru</w:t>
      </w:r>
      <w:proofErr w:type="spellEnd"/>
      <w:r w:rsidR="000D4B7F" w:rsidRPr="00660A3E">
        <w:rPr>
          <w:rFonts w:ascii="Cambria" w:hAnsi="Cambria"/>
        </w:rPr>
        <w:t xml:space="preserve"> (mõisa parkla)</w:t>
      </w:r>
      <w:r w:rsidR="00EC23BD" w:rsidRPr="00660A3E">
        <w:rPr>
          <w:rFonts w:ascii="Cambria" w:hAnsi="Cambria"/>
        </w:rPr>
        <w:t>, ca 10 km</w:t>
      </w:r>
    </w:p>
    <w:p w14:paraId="10B449B2" w14:textId="77777777" w:rsidR="00660A3E" w:rsidRPr="00660A3E" w:rsidRDefault="000D4B7F" w:rsidP="00660A3E">
      <w:pPr>
        <w:pStyle w:val="ListParagraph"/>
        <w:widowControl w:val="0"/>
        <w:numPr>
          <w:ilvl w:val="2"/>
          <w:numId w:val="3"/>
        </w:numPr>
        <w:suppressAutoHyphens/>
        <w:spacing w:after="0" w:line="240" w:lineRule="auto"/>
        <w:jc w:val="both"/>
        <w:rPr>
          <w:rFonts w:ascii="Cambria" w:hAnsi="Cambria" w:cs="Calibri"/>
        </w:rPr>
      </w:pPr>
      <w:r w:rsidRPr="00660A3E">
        <w:rPr>
          <w:rFonts w:ascii="Cambria" w:hAnsi="Cambria"/>
        </w:rPr>
        <w:t xml:space="preserve">Matkarada lõigul </w:t>
      </w:r>
      <w:proofErr w:type="spellStart"/>
      <w:r w:rsidRPr="00660A3E">
        <w:rPr>
          <w:rFonts w:ascii="Cambria" w:hAnsi="Cambria"/>
        </w:rPr>
        <w:t>Hüüru</w:t>
      </w:r>
      <w:proofErr w:type="spellEnd"/>
      <w:r w:rsidRPr="00660A3E">
        <w:rPr>
          <w:rFonts w:ascii="Cambria" w:hAnsi="Cambria"/>
        </w:rPr>
        <w:t xml:space="preserve"> </w:t>
      </w:r>
      <w:r w:rsidR="0057775C" w:rsidRPr="00660A3E">
        <w:rPr>
          <w:rFonts w:ascii="Cambria" w:hAnsi="Cambria"/>
        </w:rPr>
        <w:t>–</w:t>
      </w:r>
      <w:r w:rsidRPr="00660A3E">
        <w:rPr>
          <w:rFonts w:ascii="Cambria" w:hAnsi="Cambria"/>
        </w:rPr>
        <w:t xml:space="preserve"> </w:t>
      </w:r>
      <w:r w:rsidR="0057775C" w:rsidRPr="00660A3E">
        <w:rPr>
          <w:rFonts w:ascii="Cambria" w:hAnsi="Cambria"/>
        </w:rPr>
        <w:t>Vääna (Väänatammi tee)</w:t>
      </w:r>
      <w:r w:rsidR="00EC23BD" w:rsidRPr="00660A3E">
        <w:rPr>
          <w:rFonts w:ascii="Cambria" w:hAnsi="Cambria"/>
        </w:rPr>
        <w:t>, ca 10 km</w:t>
      </w:r>
    </w:p>
    <w:p w14:paraId="441D1EBB" w14:textId="6F7BF493" w:rsidR="0057775C" w:rsidRPr="00660A3E" w:rsidRDefault="0057775C" w:rsidP="00660A3E">
      <w:pPr>
        <w:pStyle w:val="ListParagraph"/>
        <w:widowControl w:val="0"/>
        <w:numPr>
          <w:ilvl w:val="2"/>
          <w:numId w:val="3"/>
        </w:numPr>
        <w:suppressAutoHyphens/>
        <w:spacing w:after="0" w:line="240" w:lineRule="auto"/>
        <w:jc w:val="both"/>
        <w:rPr>
          <w:rFonts w:ascii="Cambria" w:hAnsi="Cambria" w:cs="Calibri"/>
        </w:rPr>
      </w:pPr>
      <w:r w:rsidRPr="00660A3E">
        <w:rPr>
          <w:rFonts w:ascii="Cambria" w:hAnsi="Cambria"/>
        </w:rPr>
        <w:t>Vee</w:t>
      </w:r>
      <w:r w:rsidR="00C13BFE" w:rsidRPr="00660A3E">
        <w:rPr>
          <w:rFonts w:ascii="Cambria" w:hAnsi="Cambria"/>
        </w:rPr>
        <w:t xml:space="preserve"> peal läbitav</w:t>
      </w:r>
      <w:r w:rsidR="00A7302A" w:rsidRPr="00660A3E">
        <w:rPr>
          <w:rFonts w:ascii="Cambria" w:hAnsi="Cambria"/>
        </w:rPr>
        <w:t xml:space="preserve"> matkarada</w:t>
      </w:r>
      <w:r w:rsidR="00C13BFE" w:rsidRPr="00660A3E">
        <w:rPr>
          <w:rFonts w:ascii="Cambria" w:hAnsi="Cambria"/>
        </w:rPr>
        <w:t xml:space="preserve"> lõigul </w:t>
      </w:r>
      <w:r w:rsidR="00C61B23" w:rsidRPr="00660A3E">
        <w:rPr>
          <w:rFonts w:ascii="Cambria" w:hAnsi="Cambria"/>
        </w:rPr>
        <w:t xml:space="preserve">Koidu – </w:t>
      </w:r>
      <w:proofErr w:type="spellStart"/>
      <w:r w:rsidR="00C61B23" w:rsidRPr="00660A3E">
        <w:rPr>
          <w:rFonts w:ascii="Cambria" w:hAnsi="Cambria"/>
        </w:rPr>
        <w:t>Hüüru</w:t>
      </w:r>
      <w:proofErr w:type="spellEnd"/>
      <w:r w:rsidR="00C61B23" w:rsidRPr="00660A3E">
        <w:rPr>
          <w:rFonts w:ascii="Cambria" w:hAnsi="Cambria"/>
        </w:rPr>
        <w:t xml:space="preserve"> </w:t>
      </w:r>
      <w:r w:rsidR="005C2101" w:rsidRPr="00660A3E">
        <w:rPr>
          <w:rFonts w:ascii="Cambria" w:hAnsi="Cambria"/>
        </w:rPr>
        <w:t>–</w:t>
      </w:r>
      <w:r w:rsidR="00C61B23" w:rsidRPr="00660A3E">
        <w:rPr>
          <w:rFonts w:ascii="Cambria" w:hAnsi="Cambria"/>
        </w:rPr>
        <w:t xml:space="preserve"> </w:t>
      </w:r>
      <w:r w:rsidR="005C2101" w:rsidRPr="00660A3E">
        <w:rPr>
          <w:rFonts w:ascii="Cambria" w:hAnsi="Cambria"/>
        </w:rPr>
        <w:t>Vääna-Jõesuu</w:t>
      </w:r>
      <w:r w:rsidR="00EC23BD" w:rsidRPr="00660A3E">
        <w:rPr>
          <w:rFonts w:ascii="Cambria" w:hAnsi="Cambria"/>
        </w:rPr>
        <w:t>, kokku 30-40 km</w:t>
      </w:r>
    </w:p>
    <w:p w14:paraId="01628D1D" w14:textId="77777777" w:rsidR="00660A3E" w:rsidRPr="00660A3E" w:rsidRDefault="00660A3E" w:rsidP="00660A3E">
      <w:pPr>
        <w:pStyle w:val="ListParagraph"/>
        <w:widowControl w:val="0"/>
        <w:suppressAutoHyphens/>
        <w:spacing w:after="0" w:line="240" w:lineRule="auto"/>
        <w:ind w:left="1080"/>
        <w:jc w:val="both"/>
        <w:rPr>
          <w:rFonts w:ascii="Cambria" w:hAnsi="Cambria" w:cs="Calibri"/>
        </w:rPr>
      </w:pPr>
    </w:p>
    <w:p w14:paraId="1B694077" w14:textId="094976E9" w:rsidR="00EF59C5" w:rsidRPr="009835CE" w:rsidRDefault="00014B4D" w:rsidP="009835CE">
      <w:pPr>
        <w:numPr>
          <w:ilvl w:val="0"/>
          <w:numId w:val="3"/>
        </w:numPr>
        <w:spacing w:after="0" w:line="240" w:lineRule="auto"/>
        <w:ind w:left="709" w:hanging="709"/>
        <w:jc w:val="both"/>
        <w:rPr>
          <w:rFonts w:ascii="Cambria" w:hAnsi="Cambria" w:cs="Calibri"/>
          <w:b/>
        </w:rPr>
      </w:pPr>
      <w:r w:rsidRPr="009835CE">
        <w:rPr>
          <w:rFonts w:ascii="Cambria" w:hAnsi="Cambria" w:cs="Calibri"/>
          <w:b/>
        </w:rPr>
        <w:t xml:space="preserve"> </w:t>
      </w:r>
      <w:r w:rsidR="009835CE" w:rsidRPr="009835CE">
        <w:rPr>
          <w:rFonts w:ascii="Cambria" w:hAnsi="Cambria" w:cs="Calibri"/>
          <w:b/>
        </w:rPr>
        <w:t>ABIKS PROJEKTEERIMISEL</w:t>
      </w:r>
    </w:p>
    <w:p w14:paraId="7FD74FFD" w14:textId="77777777" w:rsidR="009835CE" w:rsidRDefault="00EC23BD" w:rsidP="006766FF">
      <w:pPr>
        <w:widowControl w:val="0"/>
        <w:numPr>
          <w:ilvl w:val="1"/>
          <w:numId w:val="3"/>
        </w:numPr>
        <w:suppressAutoHyphens/>
        <w:spacing w:after="0" w:line="240" w:lineRule="auto"/>
        <w:ind w:left="709" w:hanging="709"/>
        <w:jc w:val="both"/>
        <w:rPr>
          <w:rFonts w:ascii="Cambria" w:hAnsi="Cambria" w:cs="Calibri"/>
        </w:rPr>
      </w:pPr>
      <w:r w:rsidRPr="009835CE">
        <w:rPr>
          <w:rFonts w:ascii="Cambria" w:hAnsi="Cambria" w:cs="Calibri"/>
        </w:rPr>
        <w:t>Matkaspordihuvilised on teatud lõigud läbinud ning kirjeldanud ettepanekuid järgnevalt:</w:t>
      </w:r>
    </w:p>
    <w:p w14:paraId="407499BD" w14:textId="77777777" w:rsidR="009835CE" w:rsidRPr="009835CE" w:rsidRDefault="00EC23BD" w:rsidP="006730A2">
      <w:pPr>
        <w:pStyle w:val="ListParagraph"/>
        <w:widowControl w:val="0"/>
        <w:numPr>
          <w:ilvl w:val="2"/>
          <w:numId w:val="3"/>
        </w:numPr>
        <w:suppressAutoHyphens/>
        <w:spacing w:after="0" w:line="240" w:lineRule="auto"/>
        <w:jc w:val="both"/>
        <w:rPr>
          <w:rFonts w:ascii="Cambria" w:hAnsi="Cambria" w:cs="Calibri"/>
        </w:rPr>
      </w:pPr>
      <w:r w:rsidRPr="009835CE">
        <w:rPr>
          <w:rFonts w:ascii="Cambria" w:hAnsi="Cambria"/>
        </w:rPr>
        <w:t xml:space="preserve">Lõik Koidu külast </w:t>
      </w:r>
      <w:proofErr w:type="spellStart"/>
      <w:r w:rsidRPr="009835CE">
        <w:rPr>
          <w:rFonts w:ascii="Cambria" w:hAnsi="Cambria"/>
        </w:rPr>
        <w:t>Hüüru</w:t>
      </w:r>
      <w:proofErr w:type="spellEnd"/>
      <w:r w:rsidRPr="009835CE">
        <w:rPr>
          <w:rFonts w:ascii="Cambria" w:hAnsi="Cambria"/>
        </w:rPr>
        <w:t xml:space="preserve"> mõisani. Koidu küla juures silla all on </w:t>
      </w:r>
      <w:r w:rsidR="006A77B7" w:rsidRPr="009835CE">
        <w:rPr>
          <w:rFonts w:ascii="Cambria" w:hAnsi="Cambria"/>
        </w:rPr>
        <w:t>võimalus</w:t>
      </w:r>
      <w:r w:rsidRPr="009835CE">
        <w:rPr>
          <w:rFonts w:ascii="Cambria" w:hAnsi="Cambria"/>
        </w:rPr>
        <w:t xml:space="preserve"> paate vette panna - autode parkimine tee ääres on probleem (</w:t>
      </w:r>
      <w:r w:rsidR="006A77B7" w:rsidRPr="009835CE">
        <w:rPr>
          <w:rFonts w:ascii="Cambria" w:hAnsi="Cambria"/>
        </w:rPr>
        <w:t xml:space="preserve">eraomandis oleva </w:t>
      </w:r>
      <w:proofErr w:type="spellStart"/>
      <w:r w:rsidR="006A77B7" w:rsidRPr="009835CE">
        <w:rPr>
          <w:rFonts w:ascii="Cambria" w:hAnsi="Cambria"/>
        </w:rPr>
        <w:t>Nõuma</w:t>
      </w:r>
      <w:proofErr w:type="spellEnd"/>
      <w:r w:rsidR="006A77B7" w:rsidRPr="009835CE">
        <w:rPr>
          <w:rFonts w:ascii="Cambria" w:hAnsi="Cambria"/>
        </w:rPr>
        <w:t xml:space="preserve"> kinnistu omanikuga kokkulepete sõlmimine võiks olla lahendus, nt parkla võimalus</w:t>
      </w:r>
      <w:r w:rsidR="003331B1" w:rsidRPr="009835CE">
        <w:rPr>
          <w:rFonts w:ascii="Cambria" w:hAnsi="Cambria"/>
        </w:rPr>
        <w:t>,</w:t>
      </w:r>
      <w:r w:rsidR="00CE35CA" w:rsidRPr="009835CE">
        <w:rPr>
          <w:rFonts w:ascii="Cambria" w:hAnsi="Cambria"/>
        </w:rPr>
        <w:t xml:space="preserve"> sest ala</w:t>
      </w:r>
      <w:r w:rsidR="003331B1" w:rsidRPr="009835CE">
        <w:rPr>
          <w:rFonts w:ascii="Cambria" w:hAnsi="Cambria"/>
        </w:rPr>
        <w:t xml:space="preserve"> on turismi eesmärgil kasutuses</w:t>
      </w:r>
      <w:r w:rsidRPr="009835CE">
        <w:rPr>
          <w:rFonts w:ascii="Cambria" w:hAnsi="Cambria"/>
        </w:rPr>
        <w:t>). Jõgi on enamuses osas sü</w:t>
      </w:r>
      <w:r w:rsidR="006A77B7" w:rsidRPr="009835CE">
        <w:rPr>
          <w:rFonts w:ascii="Cambria" w:hAnsi="Cambria"/>
        </w:rPr>
        <w:t>gav ja sõidetav ka madala veega</w:t>
      </w:r>
      <w:r w:rsidRPr="009835CE">
        <w:rPr>
          <w:rFonts w:ascii="Cambria" w:hAnsi="Cambria"/>
        </w:rPr>
        <w:t xml:space="preserve">. Suvel kärestikes tuleb mõned sammud ka jõe põhja mööda kõndida. </w:t>
      </w:r>
      <w:proofErr w:type="spellStart"/>
      <w:r w:rsidRPr="009835CE">
        <w:rPr>
          <w:rFonts w:ascii="Cambria" w:hAnsi="Cambria"/>
        </w:rPr>
        <w:t>Hüüru</w:t>
      </w:r>
      <w:proofErr w:type="spellEnd"/>
      <w:r w:rsidRPr="009835CE">
        <w:rPr>
          <w:rFonts w:ascii="Cambria" w:hAnsi="Cambria"/>
        </w:rPr>
        <w:t xml:space="preserve"> mõisa juures on </w:t>
      </w:r>
      <w:r w:rsidR="006A77B7" w:rsidRPr="009835CE">
        <w:rPr>
          <w:rFonts w:ascii="Cambria" w:hAnsi="Cambria"/>
        </w:rPr>
        <w:t xml:space="preserve">randumise võimalus (parkla, </w:t>
      </w:r>
      <w:r w:rsidRPr="009835CE">
        <w:rPr>
          <w:rFonts w:ascii="Cambria" w:hAnsi="Cambria"/>
        </w:rPr>
        <w:t>2 lauda to</w:t>
      </w:r>
      <w:r w:rsidR="006A77B7" w:rsidRPr="009835CE">
        <w:rPr>
          <w:rFonts w:ascii="Cambria" w:hAnsi="Cambria"/>
        </w:rPr>
        <w:t>olidega ja katusega, kinnistu valla omandis</w:t>
      </w:r>
      <w:r w:rsidRPr="009835CE">
        <w:rPr>
          <w:rFonts w:ascii="Cambria" w:hAnsi="Cambria"/>
        </w:rPr>
        <w:t>). Samuti on võimalus luua jalgsimatkadeks kallasrada. </w:t>
      </w:r>
    </w:p>
    <w:p w14:paraId="12507797" w14:textId="77777777" w:rsidR="009835CE" w:rsidRPr="009835CE" w:rsidRDefault="00EC23BD" w:rsidP="001F47DD">
      <w:pPr>
        <w:pStyle w:val="ListParagraph"/>
        <w:widowControl w:val="0"/>
        <w:numPr>
          <w:ilvl w:val="2"/>
          <w:numId w:val="3"/>
        </w:numPr>
        <w:suppressAutoHyphens/>
        <w:spacing w:after="0" w:line="240" w:lineRule="auto"/>
        <w:jc w:val="both"/>
        <w:rPr>
          <w:rFonts w:ascii="Cambria" w:hAnsi="Cambria" w:cs="Calibri"/>
        </w:rPr>
      </w:pPr>
      <w:r w:rsidRPr="009835CE">
        <w:rPr>
          <w:rFonts w:ascii="Cambria" w:hAnsi="Cambria"/>
        </w:rPr>
        <w:t xml:space="preserve">Lõik </w:t>
      </w:r>
      <w:proofErr w:type="spellStart"/>
      <w:r w:rsidRPr="009835CE">
        <w:rPr>
          <w:rFonts w:ascii="Cambria" w:hAnsi="Cambria"/>
        </w:rPr>
        <w:t>Hüüru</w:t>
      </w:r>
      <w:proofErr w:type="spellEnd"/>
      <w:r w:rsidRPr="009835CE">
        <w:rPr>
          <w:rFonts w:ascii="Cambria" w:hAnsi="Cambria"/>
        </w:rPr>
        <w:t xml:space="preserve"> mõis (</w:t>
      </w:r>
      <w:r w:rsidR="006A77B7" w:rsidRPr="009835CE">
        <w:rPr>
          <w:rFonts w:ascii="Cambria" w:hAnsi="Cambria"/>
        </w:rPr>
        <w:t>alustamiseks ideaalne</w:t>
      </w:r>
      <w:r w:rsidRPr="009835CE">
        <w:rPr>
          <w:rFonts w:ascii="Cambria" w:hAnsi="Cambria"/>
        </w:rPr>
        <w:t>) - jõgi voolab enamuses sügavas orus ja on sõidetav ka madala veega. Vahiküla joastik - pole madala veega sõidetav</w:t>
      </w:r>
      <w:r w:rsidR="006A77B7" w:rsidRPr="009835CE">
        <w:rPr>
          <w:rFonts w:ascii="Cambria" w:hAnsi="Cambria"/>
        </w:rPr>
        <w:t xml:space="preserve"> ja samuti mitte algajatele. Lisaks ei </w:t>
      </w:r>
      <w:r w:rsidRPr="009835CE">
        <w:rPr>
          <w:rFonts w:ascii="Cambria" w:hAnsi="Cambria"/>
        </w:rPr>
        <w:t>ole head kohta kunstlikult kaevatud jõe lõigul</w:t>
      </w:r>
      <w:r w:rsidR="006A77B7" w:rsidRPr="009835CE">
        <w:rPr>
          <w:rFonts w:ascii="Cambria" w:hAnsi="Cambria"/>
        </w:rPr>
        <w:t>,</w:t>
      </w:r>
      <w:r w:rsidRPr="009835CE">
        <w:rPr>
          <w:rFonts w:ascii="Cambria" w:hAnsi="Cambria"/>
        </w:rPr>
        <w:t xml:space="preserve"> et paat turvaliselt enne joastikku välja võtta. Võiks </w:t>
      </w:r>
      <w:r w:rsidR="006A77B7" w:rsidRPr="009835CE">
        <w:rPr>
          <w:rFonts w:ascii="Cambria" w:hAnsi="Cambria"/>
        </w:rPr>
        <w:t>mõelda laiema koha kaevamisele, et jõelt paadid</w:t>
      </w:r>
      <w:r w:rsidRPr="009835CE">
        <w:rPr>
          <w:rFonts w:ascii="Cambria" w:hAnsi="Cambria"/>
        </w:rPr>
        <w:t xml:space="preserve"> välja </w:t>
      </w:r>
      <w:r w:rsidR="006A77B7" w:rsidRPr="009835CE">
        <w:rPr>
          <w:rFonts w:ascii="Cambria" w:hAnsi="Cambria"/>
        </w:rPr>
        <w:t>võtta ja mööda viia</w:t>
      </w:r>
      <w:r w:rsidRPr="009835CE">
        <w:rPr>
          <w:rFonts w:ascii="Cambria" w:hAnsi="Cambria"/>
        </w:rPr>
        <w:t>. Kallasrada kohati väga mudane ja sajuperioodil raskesti läbitav (võsastunud)</w:t>
      </w:r>
      <w:r w:rsidR="006A77B7" w:rsidRPr="009835CE">
        <w:rPr>
          <w:rFonts w:ascii="Cambria" w:hAnsi="Cambria"/>
        </w:rPr>
        <w:t>,</w:t>
      </w:r>
      <w:r w:rsidRPr="009835CE">
        <w:rPr>
          <w:rFonts w:ascii="Cambria" w:hAnsi="Cambria"/>
        </w:rPr>
        <w:t xml:space="preserve"> sealt võiks matk edasi minna Liikva sillani. </w:t>
      </w:r>
    </w:p>
    <w:p w14:paraId="5E50DD08" w14:textId="52689CB4" w:rsidR="001F47DD" w:rsidRPr="009835CE" w:rsidRDefault="00EC23BD" w:rsidP="001F47DD">
      <w:pPr>
        <w:pStyle w:val="ListParagraph"/>
        <w:widowControl w:val="0"/>
        <w:numPr>
          <w:ilvl w:val="2"/>
          <w:numId w:val="3"/>
        </w:numPr>
        <w:suppressAutoHyphens/>
        <w:spacing w:after="0" w:line="240" w:lineRule="auto"/>
        <w:jc w:val="both"/>
        <w:rPr>
          <w:rFonts w:ascii="Cambria" w:hAnsi="Cambria" w:cs="Calibri"/>
        </w:rPr>
      </w:pPr>
      <w:r w:rsidRPr="009835CE">
        <w:rPr>
          <w:rFonts w:ascii="Cambria" w:hAnsi="Cambria"/>
        </w:rPr>
        <w:t>Peale Vahiküla joasti</w:t>
      </w:r>
      <w:r w:rsidR="009D6CFD" w:rsidRPr="009835CE">
        <w:rPr>
          <w:rFonts w:ascii="Cambria" w:hAnsi="Cambria"/>
        </w:rPr>
        <w:t>kku võiks samuti matka alustada, kuigi paadi vette panemise</w:t>
      </w:r>
      <w:r w:rsidRPr="009835CE">
        <w:rPr>
          <w:rFonts w:ascii="Cambria" w:hAnsi="Cambria"/>
        </w:rPr>
        <w:t xml:space="preserve"> kohad on võsastunud ja raskesti ligipääsetavad. Sealt edasi algab Vääna jõe kõige ilusam osa. Metsik loodus - kõrged kaldad - liivakivi paljandid. Kohati matkamiseks võiks sellesse osasse jääda metsikut loodust. Kanuumatkal erinevate veetasemetega pakub see ilmekaid vaatamisväärsusi. Samuti oleks sellel lõigul kallasraja loomine jalgsimatkajatele ideaalne.</w:t>
      </w:r>
    </w:p>
    <w:p w14:paraId="5EB7996B" w14:textId="77777777" w:rsidR="001F47DD" w:rsidRPr="00F12588" w:rsidRDefault="001F47DD" w:rsidP="001F47DD">
      <w:pPr>
        <w:jc w:val="both"/>
        <w:rPr>
          <w:rFonts w:ascii="Cambria" w:hAnsi="Cambria"/>
        </w:rPr>
      </w:pPr>
      <w:r w:rsidRPr="00F12588">
        <w:rPr>
          <w:rFonts w:ascii="Cambria" w:hAnsi="Cambria"/>
          <w:b/>
          <w:noProof/>
          <w:lang w:eastAsia="et-EE"/>
        </w:rPr>
        <w:lastRenderedPageBreak/>
        <w:drawing>
          <wp:inline distT="0" distB="0" distL="0" distR="0" wp14:anchorId="5474A385" wp14:editId="19B1FD36">
            <wp:extent cx="2778490" cy="1790700"/>
            <wp:effectExtent l="0" t="0" r="3175" b="0"/>
            <wp:docPr id="8" name="Picture 8" descr="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t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8739" cy="1803750"/>
                    </a:xfrm>
                    <a:prstGeom prst="rect">
                      <a:avLst/>
                    </a:prstGeom>
                    <a:noFill/>
                    <a:ln>
                      <a:noFill/>
                    </a:ln>
                  </pic:spPr>
                </pic:pic>
              </a:graphicData>
            </a:graphic>
          </wp:inline>
        </w:drawing>
      </w:r>
      <w:r w:rsidRPr="00F12588">
        <w:rPr>
          <w:rFonts w:ascii="Cambria" w:hAnsi="Cambria"/>
          <w:b/>
        </w:rPr>
        <w:t xml:space="preserve">       </w:t>
      </w:r>
      <w:r w:rsidRPr="00F12588">
        <w:rPr>
          <w:rFonts w:ascii="Cambria" w:hAnsi="Cambria"/>
          <w:b/>
          <w:noProof/>
          <w:lang w:eastAsia="et-EE"/>
        </w:rPr>
        <w:drawing>
          <wp:inline distT="0" distB="0" distL="0" distR="0" wp14:anchorId="508A0249" wp14:editId="598688B4">
            <wp:extent cx="2774031" cy="1800225"/>
            <wp:effectExtent l="0" t="0" r="7620" b="0"/>
            <wp:docPr id="7" name="Picture 7" descr="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lt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4759" cy="1813676"/>
                    </a:xfrm>
                    <a:prstGeom prst="rect">
                      <a:avLst/>
                    </a:prstGeom>
                    <a:noFill/>
                    <a:ln>
                      <a:noFill/>
                    </a:ln>
                  </pic:spPr>
                </pic:pic>
              </a:graphicData>
            </a:graphic>
          </wp:inline>
        </w:drawing>
      </w:r>
    </w:p>
    <w:p w14:paraId="406E9B91" w14:textId="7636453B" w:rsidR="001F47DD" w:rsidRPr="00F12588" w:rsidRDefault="001F47DD" w:rsidP="001F47DD">
      <w:pPr>
        <w:jc w:val="both"/>
        <w:rPr>
          <w:rFonts w:ascii="Cambria" w:hAnsi="Cambria"/>
        </w:rPr>
      </w:pPr>
      <w:r w:rsidRPr="00F12588">
        <w:rPr>
          <w:rFonts w:ascii="Cambria" w:hAnsi="Cambria"/>
          <w:b/>
        </w:rPr>
        <w:t xml:space="preserve"> </w:t>
      </w:r>
      <w:r w:rsidRPr="00F12588">
        <w:rPr>
          <w:rFonts w:ascii="Cambria" w:hAnsi="Cambria"/>
          <w:b/>
          <w:noProof/>
          <w:lang w:eastAsia="et-EE"/>
        </w:rPr>
        <w:drawing>
          <wp:inline distT="0" distB="0" distL="0" distR="0" wp14:anchorId="0C2AE70D" wp14:editId="45C7F5A1">
            <wp:extent cx="2714625" cy="2037207"/>
            <wp:effectExtent l="0" t="0" r="0" b="1270"/>
            <wp:docPr id="6" name="Picture 6" descr="p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l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4690" cy="2059769"/>
                    </a:xfrm>
                    <a:prstGeom prst="rect">
                      <a:avLst/>
                    </a:prstGeom>
                    <a:noFill/>
                    <a:ln>
                      <a:noFill/>
                    </a:ln>
                  </pic:spPr>
                </pic:pic>
              </a:graphicData>
            </a:graphic>
          </wp:inline>
        </w:drawing>
      </w:r>
      <w:r w:rsidRPr="00F12588">
        <w:rPr>
          <w:rFonts w:ascii="Cambria" w:hAnsi="Cambria"/>
          <w:b/>
        </w:rPr>
        <w:t xml:space="preserve">  </w:t>
      </w:r>
      <w:r w:rsidR="000D544C">
        <w:rPr>
          <w:rFonts w:ascii="Cambria" w:hAnsi="Cambria"/>
          <w:b/>
        </w:rPr>
        <w:t xml:space="preserve">   </w:t>
      </w:r>
      <w:r w:rsidRPr="00F12588">
        <w:rPr>
          <w:rFonts w:ascii="Cambria" w:hAnsi="Cambria"/>
          <w:b/>
        </w:rPr>
        <w:t xml:space="preserve">   </w:t>
      </w:r>
      <w:r w:rsidRPr="00F12588">
        <w:rPr>
          <w:rFonts w:ascii="Cambria" w:hAnsi="Cambria"/>
          <w:b/>
          <w:noProof/>
          <w:lang w:eastAsia="et-EE"/>
        </w:rPr>
        <w:drawing>
          <wp:inline distT="0" distB="0" distL="0" distR="0" wp14:anchorId="64EE9DB6" wp14:editId="6064744A">
            <wp:extent cx="2809787" cy="1989455"/>
            <wp:effectExtent l="0" t="0" r="0" b="0"/>
            <wp:docPr id="5" name="Picture 5" descr="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lt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7494" cy="2009073"/>
                    </a:xfrm>
                    <a:prstGeom prst="rect">
                      <a:avLst/>
                    </a:prstGeom>
                    <a:noFill/>
                    <a:ln>
                      <a:noFill/>
                    </a:ln>
                  </pic:spPr>
                </pic:pic>
              </a:graphicData>
            </a:graphic>
          </wp:inline>
        </w:drawing>
      </w:r>
      <w:r w:rsidRPr="00F12588">
        <w:rPr>
          <w:rFonts w:ascii="Cambria" w:hAnsi="Cambria"/>
          <w:b/>
        </w:rPr>
        <w:t xml:space="preserve">   </w:t>
      </w:r>
    </w:p>
    <w:p w14:paraId="5F3C5A77" w14:textId="09D408BC" w:rsidR="001F47DD" w:rsidRDefault="001F47DD" w:rsidP="001F47DD">
      <w:pPr>
        <w:jc w:val="both"/>
        <w:rPr>
          <w:rFonts w:ascii="Cambria" w:hAnsi="Cambria"/>
          <w:b/>
          <w:noProof/>
        </w:rPr>
      </w:pPr>
      <w:r w:rsidRPr="00D83C04">
        <w:rPr>
          <w:rFonts w:ascii="Cambria" w:hAnsi="Cambria"/>
          <w:b/>
          <w:noProof/>
          <w:lang w:eastAsia="et-EE"/>
        </w:rPr>
        <w:drawing>
          <wp:inline distT="0" distB="0" distL="0" distR="0" wp14:anchorId="31252D9A" wp14:editId="2A1E293A">
            <wp:extent cx="2743200" cy="2057400"/>
            <wp:effectExtent l="0" t="0" r="0" b="0"/>
            <wp:docPr id="4" name="Picture 4" descr="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lt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9679" cy="2062259"/>
                    </a:xfrm>
                    <a:prstGeom prst="rect">
                      <a:avLst/>
                    </a:prstGeom>
                    <a:noFill/>
                    <a:ln>
                      <a:noFill/>
                    </a:ln>
                  </pic:spPr>
                </pic:pic>
              </a:graphicData>
            </a:graphic>
          </wp:inline>
        </w:drawing>
      </w:r>
      <w:r w:rsidRPr="00D83C04">
        <w:rPr>
          <w:rFonts w:ascii="Cambria" w:hAnsi="Cambria"/>
          <w:b/>
        </w:rPr>
        <w:t xml:space="preserve">     </w:t>
      </w:r>
      <w:r w:rsidRPr="00D83C04">
        <w:rPr>
          <w:rFonts w:ascii="Cambria" w:hAnsi="Cambria"/>
          <w:b/>
          <w:noProof/>
          <w:lang w:eastAsia="et-EE"/>
        </w:rPr>
        <w:drawing>
          <wp:inline distT="0" distB="0" distL="0" distR="0" wp14:anchorId="7A5348A8" wp14:editId="436FD652">
            <wp:extent cx="2858308" cy="2028825"/>
            <wp:effectExtent l="0" t="0" r="0" b="0"/>
            <wp:docPr id="3" name="Picture 3" descr="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lt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5830" cy="2041262"/>
                    </a:xfrm>
                    <a:prstGeom prst="rect">
                      <a:avLst/>
                    </a:prstGeom>
                    <a:noFill/>
                    <a:ln>
                      <a:noFill/>
                    </a:ln>
                  </pic:spPr>
                </pic:pic>
              </a:graphicData>
            </a:graphic>
          </wp:inline>
        </w:drawing>
      </w:r>
    </w:p>
    <w:p w14:paraId="296769EA" w14:textId="1114AB3D" w:rsidR="001F47DD" w:rsidRPr="00F12588" w:rsidRDefault="001F47DD" w:rsidP="001F47DD">
      <w:pPr>
        <w:jc w:val="both"/>
        <w:rPr>
          <w:rFonts w:ascii="Cambria" w:hAnsi="Cambria"/>
          <w:b/>
        </w:rPr>
      </w:pPr>
      <w:r w:rsidRPr="00F12588">
        <w:rPr>
          <w:rFonts w:ascii="Cambria" w:hAnsi="Cambria"/>
          <w:b/>
          <w:noProof/>
          <w:lang w:eastAsia="et-EE"/>
        </w:rPr>
        <w:drawing>
          <wp:inline distT="0" distB="0" distL="0" distR="0" wp14:anchorId="68173B75" wp14:editId="2B94D2F1">
            <wp:extent cx="1962150" cy="2238079"/>
            <wp:effectExtent l="0" t="0" r="0" b="0"/>
            <wp:docPr id="2" name="Picture 2" descr="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lt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5020" cy="2275572"/>
                    </a:xfrm>
                    <a:prstGeom prst="rect">
                      <a:avLst/>
                    </a:prstGeom>
                    <a:noFill/>
                    <a:ln>
                      <a:noFill/>
                    </a:ln>
                  </pic:spPr>
                </pic:pic>
              </a:graphicData>
            </a:graphic>
          </wp:inline>
        </w:drawing>
      </w:r>
    </w:p>
    <w:p w14:paraId="60F9FC7B" w14:textId="6E02F61A" w:rsidR="00ED3120" w:rsidRPr="00F12588" w:rsidRDefault="00ED3120" w:rsidP="001F47DD">
      <w:pPr>
        <w:jc w:val="both"/>
        <w:rPr>
          <w:rFonts w:ascii="Cambria" w:hAnsi="Cambria"/>
          <w:bCs/>
          <w:i/>
          <w:iCs/>
        </w:rPr>
      </w:pPr>
      <w:r w:rsidRPr="00F12588">
        <w:rPr>
          <w:rFonts w:ascii="Cambria" w:hAnsi="Cambria"/>
          <w:bCs/>
          <w:i/>
          <w:iCs/>
        </w:rPr>
        <w:t xml:space="preserve">Pildid </w:t>
      </w:r>
      <w:r w:rsidR="008F3ADD" w:rsidRPr="00F12588">
        <w:rPr>
          <w:rFonts w:ascii="Cambria" w:hAnsi="Cambria"/>
          <w:bCs/>
          <w:i/>
          <w:iCs/>
        </w:rPr>
        <w:t xml:space="preserve">Vääna jõe lõikudelt. </w:t>
      </w:r>
    </w:p>
    <w:p w14:paraId="750F775C" w14:textId="77777777" w:rsidR="009835CE" w:rsidRDefault="008F3ADD" w:rsidP="006766FF">
      <w:pPr>
        <w:widowControl w:val="0"/>
        <w:numPr>
          <w:ilvl w:val="1"/>
          <w:numId w:val="3"/>
        </w:numPr>
        <w:suppressAutoHyphens/>
        <w:spacing w:after="0" w:line="240" w:lineRule="auto"/>
        <w:ind w:left="709" w:hanging="709"/>
        <w:jc w:val="both"/>
        <w:rPr>
          <w:rFonts w:ascii="Cambria" w:hAnsi="Cambria" w:cs="Calibri"/>
        </w:rPr>
      </w:pPr>
      <w:r w:rsidRPr="009835CE">
        <w:rPr>
          <w:rFonts w:ascii="Cambria" w:hAnsi="Cambria" w:cs="Calibri"/>
        </w:rPr>
        <w:lastRenderedPageBreak/>
        <w:t xml:space="preserve">Tellija omandis olevad maad: </w:t>
      </w:r>
    </w:p>
    <w:p w14:paraId="2E0FF648" w14:textId="77777777" w:rsidR="009835CE" w:rsidRPr="009835CE" w:rsidRDefault="006A4312" w:rsidP="009835CE">
      <w:pPr>
        <w:pStyle w:val="ListParagraph"/>
        <w:widowControl w:val="0"/>
        <w:numPr>
          <w:ilvl w:val="2"/>
          <w:numId w:val="3"/>
        </w:numPr>
        <w:suppressAutoHyphens/>
        <w:spacing w:after="0" w:line="240" w:lineRule="auto"/>
        <w:jc w:val="both"/>
        <w:rPr>
          <w:rFonts w:ascii="Cambria" w:hAnsi="Cambria" w:cs="Calibri"/>
        </w:rPr>
      </w:pPr>
      <w:r w:rsidRPr="009835CE">
        <w:rPr>
          <w:rFonts w:ascii="Cambria" w:hAnsi="Cambria"/>
          <w:bCs/>
        </w:rPr>
        <w:t>Karupoja, Alliku küla</w:t>
      </w:r>
    </w:p>
    <w:p w14:paraId="2BA0BF3E" w14:textId="77777777" w:rsidR="009835CE" w:rsidRPr="009835CE" w:rsidRDefault="00300717" w:rsidP="009835CE">
      <w:pPr>
        <w:pStyle w:val="ListParagraph"/>
        <w:widowControl w:val="0"/>
        <w:numPr>
          <w:ilvl w:val="2"/>
          <w:numId w:val="3"/>
        </w:numPr>
        <w:suppressAutoHyphens/>
        <w:spacing w:after="0" w:line="240" w:lineRule="auto"/>
        <w:jc w:val="both"/>
        <w:rPr>
          <w:rFonts w:ascii="Cambria" w:hAnsi="Cambria" w:cs="Calibri"/>
        </w:rPr>
      </w:pPr>
      <w:r w:rsidRPr="009835CE">
        <w:rPr>
          <w:rFonts w:ascii="Cambria" w:hAnsi="Cambria"/>
          <w:bCs/>
        </w:rPr>
        <w:t>Karuallika tn 1a, Alliku</w:t>
      </w:r>
      <w:r w:rsidR="00927459" w:rsidRPr="009835CE">
        <w:rPr>
          <w:rFonts w:ascii="Cambria" w:hAnsi="Cambria"/>
          <w:bCs/>
        </w:rPr>
        <w:t xml:space="preserve"> küla</w:t>
      </w:r>
    </w:p>
    <w:p w14:paraId="16881636" w14:textId="77777777" w:rsidR="009835CE" w:rsidRPr="009835CE" w:rsidRDefault="00927459" w:rsidP="009835CE">
      <w:pPr>
        <w:pStyle w:val="ListParagraph"/>
        <w:widowControl w:val="0"/>
        <w:numPr>
          <w:ilvl w:val="2"/>
          <w:numId w:val="3"/>
        </w:numPr>
        <w:suppressAutoHyphens/>
        <w:spacing w:after="0" w:line="240" w:lineRule="auto"/>
        <w:jc w:val="both"/>
        <w:rPr>
          <w:rFonts w:ascii="Cambria" w:hAnsi="Cambria" w:cs="Calibri"/>
        </w:rPr>
      </w:pPr>
      <w:r w:rsidRPr="009835CE">
        <w:rPr>
          <w:rFonts w:ascii="Cambria" w:hAnsi="Cambria"/>
          <w:bCs/>
        </w:rPr>
        <w:t>Kotka tee L28, Alliku küla</w:t>
      </w:r>
    </w:p>
    <w:p w14:paraId="164E1C4E" w14:textId="77777777" w:rsidR="009835CE" w:rsidRPr="009835CE" w:rsidRDefault="00DE4803" w:rsidP="009835CE">
      <w:pPr>
        <w:pStyle w:val="ListParagraph"/>
        <w:widowControl w:val="0"/>
        <w:numPr>
          <w:ilvl w:val="2"/>
          <w:numId w:val="3"/>
        </w:numPr>
        <w:suppressAutoHyphens/>
        <w:spacing w:after="0" w:line="240" w:lineRule="auto"/>
        <w:jc w:val="both"/>
        <w:rPr>
          <w:rFonts w:ascii="Cambria" w:hAnsi="Cambria" w:cs="Calibri"/>
        </w:rPr>
      </w:pPr>
      <w:proofErr w:type="spellStart"/>
      <w:r w:rsidRPr="009835CE">
        <w:rPr>
          <w:rFonts w:ascii="Cambria" w:hAnsi="Cambria"/>
          <w:bCs/>
        </w:rPr>
        <w:t>Telliskople</w:t>
      </w:r>
      <w:proofErr w:type="spellEnd"/>
      <w:r w:rsidRPr="009835CE">
        <w:rPr>
          <w:rFonts w:ascii="Cambria" w:hAnsi="Cambria"/>
          <w:bCs/>
        </w:rPr>
        <w:t>, Alliku küla</w:t>
      </w:r>
    </w:p>
    <w:p w14:paraId="58034CCA" w14:textId="77777777" w:rsidR="009835CE" w:rsidRPr="009835CE" w:rsidRDefault="004307C3" w:rsidP="009835CE">
      <w:pPr>
        <w:pStyle w:val="ListParagraph"/>
        <w:widowControl w:val="0"/>
        <w:numPr>
          <w:ilvl w:val="2"/>
          <w:numId w:val="3"/>
        </w:numPr>
        <w:suppressAutoHyphens/>
        <w:spacing w:after="0" w:line="240" w:lineRule="auto"/>
        <w:jc w:val="both"/>
        <w:rPr>
          <w:rFonts w:ascii="Cambria" w:hAnsi="Cambria" w:cs="Calibri"/>
        </w:rPr>
      </w:pPr>
      <w:r w:rsidRPr="009835CE">
        <w:rPr>
          <w:rFonts w:ascii="Cambria" w:hAnsi="Cambria"/>
          <w:bCs/>
        </w:rPr>
        <w:t>Jõesopi, Alliku küla</w:t>
      </w:r>
      <w:r w:rsidR="0026707A" w:rsidRPr="009835CE">
        <w:rPr>
          <w:rFonts w:ascii="Cambria" w:hAnsi="Cambria"/>
          <w:bCs/>
        </w:rPr>
        <w:t xml:space="preserve"> (tulevikus ka osa </w:t>
      </w:r>
      <w:proofErr w:type="spellStart"/>
      <w:r w:rsidR="0026707A" w:rsidRPr="009835CE">
        <w:rPr>
          <w:rFonts w:ascii="Cambria" w:hAnsi="Cambria"/>
          <w:bCs/>
        </w:rPr>
        <w:t>Jõemaa</w:t>
      </w:r>
      <w:proofErr w:type="spellEnd"/>
      <w:r w:rsidR="0026707A" w:rsidRPr="009835CE">
        <w:rPr>
          <w:rFonts w:ascii="Cambria" w:hAnsi="Cambria"/>
          <w:bCs/>
        </w:rPr>
        <w:t xml:space="preserve"> kinnistust DP järgi) </w:t>
      </w:r>
    </w:p>
    <w:p w14:paraId="48A89259" w14:textId="77777777" w:rsidR="009835CE" w:rsidRPr="009835CE" w:rsidRDefault="00E75585" w:rsidP="009835CE">
      <w:pPr>
        <w:pStyle w:val="ListParagraph"/>
        <w:widowControl w:val="0"/>
        <w:numPr>
          <w:ilvl w:val="2"/>
          <w:numId w:val="3"/>
        </w:numPr>
        <w:suppressAutoHyphens/>
        <w:spacing w:after="0" w:line="240" w:lineRule="auto"/>
        <w:jc w:val="both"/>
        <w:rPr>
          <w:rFonts w:ascii="Cambria" w:hAnsi="Cambria" w:cs="Calibri"/>
        </w:rPr>
      </w:pPr>
      <w:r w:rsidRPr="009835CE">
        <w:rPr>
          <w:rFonts w:ascii="Cambria" w:hAnsi="Cambria"/>
          <w:bCs/>
        </w:rPr>
        <w:t xml:space="preserve">Piibelehe </w:t>
      </w:r>
      <w:proofErr w:type="spellStart"/>
      <w:r w:rsidRPr="009835CE">
        <w:rPr>
          <w:rFonts w:ascii="Cambria" w:hAnsi="Cambria"/>
          <w:bCs/>
        </w:rPr>
        <w:t>üldmaa</w:t>
      </w:r>
      <w:proofErr w:type="spellEnd"/>
      <w:r w:rsidR="00570675" w:rsidRPr="009835CE">
        <w:rPr>
          <w:rFonts w:ascii="Cambria" w:hAnsi="Cambria"/>
          <w:bCs/>
        </w:rPr>
        <w:t xml:space="preserve">, </w:t>
      </w:r>
      <w:proofErr w:type="spellStart"/>
      <w:r w:rsidR="00570675" w:rsidRPr="009835CE">
        <w:rPr>
          <w:rFonts w:ascii="Cambria" w:hAnsi="Cambria"/>
          <w:bCs/>
        </w:rPr>
        <w:t>Hüüru</w:t>
      </w:r>
      <w:proofErr w:type="spellEnd"/>
      <w:r w:rsidR="00570675" w:rsidRPr="009835CE">
        <w:rPr>
          <w:rFonts w:ascii="Cambria" w:hAnsi="Cambria"/>
          <w:bCs/>
        </w:rPr>
        <w:t xml:space="preserve"> küla</w:t>
      </w:r>
    </w:p>
    <w:p w14:paraId="2D9548A0" w14:textId="77777777" w:rsidR="009835CE" w:rsidRPr="009835CE" w:rsidRDefault="00724453" w:rsidP="009835CE">
      <w:pPr>
        <w:pStyle w:val="ListParagraph"/>
        <w:widowControl w:val="0"/>
        <w:numPr>
          <w:ilvl w:val="2"/>
          <w:numId w:val="3"/>
        </w:numPr>
        <w:suppressAutoHyphens/>
        <w:spacing w:after="0" w:line="240" w:lineRule="auto"/>
        <w:jc w:val="both"/>
        <w:rPr>
          <w:rFonts w:ascii="Cambria" w:hAnsi="Cambria" w:cs="Calibri"/>
        </w:rPr>
      </w:pPr>
      <w:r w:rsidRPr="009835CE">
        <w:rPr>
          <w:rFonts w:ascii="Cambria" w:hAnsi="Cambria"/>
          <w:bCs/>
        </w:rPr>
        <w:t xml:space="preserve">Jõe tee 2, </w:t>
      </w:r>
      <w:proofErr w:type="spellStart"/>
      <w:r w:rsidRPr="009835CE">
        <w:rPr>
          <w:rFonts w:ascii="Cambria" w:hAnsi="Cambria"/>
          <w:bCs/>
        </w:rPr>
        <w:t>Hüüru</w:t>
      </w:r>
      <w:proofErr w:type="spellEnd"/>
      <w:r w:rsidRPr="009835CE">
        <w:rPr>
          <w:rFonts w:ascii="Cambria" w:hAnsi="Cambria"/>
          <w:bCs/>
        </w:rPr>
        <w:t xml:space="preserve"> küla (</w:t>
      </w:r>
      <w:proofErr w:type="spellStart"/>
      <w:r w:rsidRPr="009835CE">
        <w:rPr>
          <w:rFonts w:ascii="Cambria" w:hAnsi="Cambria"/>
          <w:bCs/>
        </w:rPr>
        <w:t>Hüüru</w:t>
      </w:r>
      <w:proofErr w:type="spellEnd"/>
      <w:r w:rsidRPr="009835CE">
        <w:rPr>
          <w:rFonts w:ascii="Cambria" w:hAnsi="Cambria"/>
          <w:bCs/>
        </w:rPr>
        <w:t xml:space="preserve"> mõis)</w:t>
      </w:r>
    </w:p>
    <w:p w14:paraId="78C79721" w14:textId="77A26F50" w:rsidR="004307C3" w:rsidRPr="009835CE" w:rsidRDefault="00C64544" w:rsidP="009835CE">
      <w:pPr>
        <w:pStyle w:val="ListParagraph"/>
        <w:widowControl w:val="0"/>
        <w:numPr>
          <w:ilvl w:val="2"/>
          <w:numId w:val="3"/>
        </w:numPr>
        <w:suppressAutoHyphens/>
        <w:spacing w:after="0" w:line="240" w:lineRule="auto"/>
        <w:jc w:val="both"/>
        <w:rPr>
          <w:rFonts w:ascii="Cambria" w:hAnsi="Cambria" w:cs="Calibri"/>
        </w:rPr>
      </w:pPr>
      <w:r w:rsidRPr="009835CE">
        <w:rPr>
          <w:rFonts w:ascii="Cambria" w:hAnsi="Cambria"/>
          <w:bCs/>
        </w:rPr>
        <w:t xml:space="preserve">Jõe tee L7, </w:t>
      </w:r>
      <w:proofErr w:type="spellStart"/>
      <w:r w:rsidRPr="009835CE">
        <w:rPr>
          <w:rFonts w:ascii="Cambria" w:hAnsi="Cambria"/>
          <w:bCs/>
        </w:rPr>
        <w:t>Hüüru</w:t>
      </w:r>
      <w:proofErr w:type="spellEnd"/>
      <w:r w:rsidRPr="009835CE">
        <w:rPr>
          <w:rFonts w:ascii="Cambria" w:hAnsi="Cambria"/>
          <w:bCs/>
        </w:rPr>
        <w:t xml:space="preserve"> küla</w:t>
      </w:r>
    </w:p>
    <w:p w14:paraId="6A22BE51" w14:textId="77777777" w:rsidR="001B2C1D" w:rsidRPr="00F12588" w:rsidRDefault="001B2C1D" w:rsidP="001B2C1D">
      <w:pPr>
        <w:pStyle w:val="ListParagraph"/>
        <w:ind w:left="405"/>
        <w:jc w:val="both"/>
        <w:rPr>
          <w:rFonts w:ascii="Cambria" w:hAnsi="Cambria"/>
          <w:bCs/>
        </w:rPr>
      </w:pPr>
    </w:p>
    <w:p w14:paraId="201EB646" w14:textId="77777777" w:rsidR="009835CE" w:rsidRDefault="00256215" w:rsidP="009835CE">
      <w:pPr>
        <w:numPr>
          <w:ilvl w:val="0"/>
          <w:numId w:val="3"/>
        </w:numPr>
        <w:spacing w:after="0" w:line="240" w:lineRule="auto"/>
        <w:ind w:left="709" w:hanging="709"/>
        <w:jc w:val="both"/>
        <w:rPr>
          <w:rFonts w:ascii="Cambria" w:hAnsi="Cambria" w:cs="Calibri"/>
          <w:b/>
        </w:rPr>
      </w:pPr>
      <w:r w:rsidRPr="009835CE">
        <w:rPr>
          <w:rFonts w:ascii="Cambria" w:hAnsi="Cambria" w:cs="Calibri"/>
          <w:b/>
        </w:rPr>
        <w:t xml:space="preserve">PAKKUMUSTE ESITAMINE </w:t>
      </w:r>
    </w:p>
    <w:p w14:paraId="2EB4BB9D" w14:textId="34C0E531" w:rsidR="009835CE" w:rsidRPr="006766FF" w:rsidRDefault="00D91DEF" w:rsidP="006766FF">
      <w:pPr>
        <w:widowControl w:val="0"/>
        <w:numPr>
          <w:ilvl w:val="1"/>
          <w:numId w:val="3"/>
        </w:numPr>
        <w:suppressAutoHyphens/>
        <w:spacing w:after="0" w:line="240" w:lineRule="auto"/>
        <w:ind w:left="709" w:hanging="709"/>
        <w:jc w:val="both"/>
        <w:rPr>
          <w:rFonts w:ascii="Cambria" w:hAnsi="Cambria" w:cs="Calibri"/>
          <w:b/>
          <w:bCs/>
        </w:rPr>
      </w:pPr>
      <w:r w:rsidRPr="00856549">
        <w:rPr>
          <w:rFonts w:ascii="Cambria" w:hAnsi="Cambria" w:cs="Calibri"/>
        </w:rPr>
        <w:t xml:space="preserve">Kooskõlastatud põhiprojekti üleandmise </w:t>
      </w:r>
      <w:r w:rsidRPr="006766FF">
        <w:rPr>
          <w:rFonts w:ascii="Cambria" w:hAnsi="Cambria" w:cs="Calibri"/>
          <w:b/>
          <w:bCs/>
        </w:rPr>
        <w:t xml:space="preserve">tähtaeg on </w:t>
      </w:r>
      <w:r w:rsidR="00184483">
        <w:rPr>
          <w:rFonts w:ascii="Cambria" w:hAnsi="Cambria" w:cs="Calibri"/>
          <w:b/>
          <w:bCs/>
        </w:rPr>
        <w:t>10</w:t>
      </w:r>
      <w:r w:rsidRPr="006766FF">
        <w:rPr>
          <w:rFonts w:ascii="Cambria" w:hAnsi="Cambria" w:cs="Calibri"/>
          <w:b/>
          <w:bCs/>
        </w:rPr>
        <w:t>.0</w:t>
      </w:r>
      <w:r w:rsidR="00284D06" w:rsidRPr="006766FF">
        <w:rPr>
          <w:rFonts w:ascii="Cambria" w:hAnsi="Cambria" w:cs="Calibri"/>
          <w:b/>
          <w:bCs/>
        </w:rPr>
        <w:t>6</w:t>
      </w:r>
      <w:r w:rsidRPr="006766FF">
        <w:rPr>
          <w:rFonts w:ascii="Cambria" w:hAnsi="Cambria" w:cs="Calibri"/>
          <w:b/>
          <w:bCs/>
        </w:rPr>
        <w:t xml:space="preserve">.2022. </w:t>
      </w:r>
    </w:p>
    <w:p w14:paraId="446247EA" w14:textId="77777777" w:rsidR="008540E3" w:rsidRPr="006766FF" w:rsidRDefault="00D91DEF" w:rsidP="006766FF">
      <w:pPr>
        <w:widowControl w:val="0"/>
        <w:numPr>
          <w:ilvl w:val="1"/>
          <w:numId w:val="3"/>
        </w:numPr>
        <w:suppressAutoHyphens/>
        <w:spacing w:after="0" w:line="240" w:lineRule="auto"/>
        <w:ind w:left="709" w:hanging="709"/>
        <w:jc w:val="both"/>
        <w:rPr>
          <w:rFonts w:ascii="Cambria" w:hAnsi="Cambria" w:cs="Calibri"/>
        </w:rPr>
      </w:pPr>
      <w:r w:rsidRPr="009835CE">
        <w:rPr>
          <w:rFonts w:ascii="Cambria" w:hAnsi="Cambria" w:cs="Calibri"/>
        </w:rPr>
        <w:t xml:space="preserve">Põhiprojekti koostamisel tuleb lähtuda käesolevast projekteerimise lähteülesandest, Eesti Vabariigis kehtivatest õigusaktidest, ehitus- ja projekteerimisnormidest EPN, </w:t>
      </w:r>
      <w:r w:rsidRPr="006766FF">
        <w:rPr>
          <w:rFonts w:ascii="Cambria" w:hAnsi="Cambria" w:cs="Calibri"/>
        </w:rPr>
        <w:t xml:space="preserve">projekteerimistegevust reguleerivatest eeskirjadest, juhenditest ja standarditest ning Heast Projekteerimistavast. </w:t>
      </w:r>
    </w:p>
    <w:p w14:paraId="5020F25B" w14:textId="77777777" w:rsidR="008540E3" w:rsidRPr="006766FF" w:rsidRDefault="00D91DEF" w:rsidP="006766FF">
      <w:pPr>
        <w:widowControl w:val="0"/>
        <w:numPr>
          <w:ilvl w:val="1"/>
          <w:numId w:val="3"/>
        </w:numPr>
        <w:suppressAutoHyphens/>
        <w:spacing w:after="0" w:line="240" w:lineRule="auto"/>
        <w:ind w:left="709" w:hanging="709"/>
        <w:jc w:val="both"/>
        <w:rPr>
          <w:rFonts w:ascii="Cambria" w:hAnsi="Cambria" w:cs="Calibri"/>
        </w:rPr>
      </w:pPr>
      <w:r w:rsidRPr="006766FF">
        <w:rPr>
          <w:rFonts w:ascii="Cambria" w:hAnsi="Cambria" w:cs="Calibri"/>
        </w:rPr>
        <w:t>Projekteerija peab oma pakkumuse mahtu arvestama ka need tööd, mis ei ole otseselt kirjeldatud, kuid mis on, tuginedes Heale Projekteerimistavale ja Projekteerija ametialasele professionaalsusele, vajalikud kirjeldatud projekteerimistööde nõuetekohaseks teostamiseks.</w:t>
      </w:r>
    </w:p>
    <w:p w14:paraId="4E7156FD" w14:textId="77777777" w:rsidR="008540E3" w:rsidRPr="006766FF" w:rsidRDefault="00D91DEF" w:rsidP="006766FF">
      <w:pPr>
        <w:widowControl w:val="0"/>
        <w:numPr>
          <w:ilvl w:val="1"/>
          <w:numId w:val="3"/>
        </w:numPr>
        <w:suppressAutoHyphens/>
        <w:spacing w:after="0" w:line="240" w:lineRule="auto"/>
        <w:ind w:left="709" w:hanging="709"/>
        <w:jc w:val="both"/>
        <w:rPr>
          <w:rFonts w:ascii="Cambria" w:hAnsi="Cambria" w:cs="Calibri"/>
        </w:rPr>
      </w:pPr>
      <w:r w:rsidRPr="006766FF">
        <w:rPr>
          <w:rFonts w:ascii="Cambria" w:hAnsi="Cambria" w:cs="Calibri"/>
        </w:rPr>
        <w:t>Projekteerija ülesandeks on vajalike tehniliste tingimuste  ja kooskõlastuste hankimine.</w:t>
      </w:r>
    </w:p>
    <w:p w14:paraId="5A8DA4B4" w14:textId="77777777" w:rsidR="008540E3" w:rsidRPr="006766FF" w:rsidRDefault="00D91DEF" w:rsidP="006766FF">
      <w:pPr>
        <w:widowControl w:val="0"/>
        <w:numPr>
          <w:ilvl w:val="1"/>
          <w:numId w:val="3"/>
        </w:numPr>
        <w:suppressAutoHyphens/>
        <w:spacing w:after="0" w:line="240" w:lineRule="auto"/>
        <w:ind w:left="709" w:hanging="709"/>
        <w:jc w:val="both"/>
        <w:rPr>
          <w:rFonts w:ascii="Cambria" w:hAnsi="Cambria" w:cs="Calibri"/>
        </w:rPr>
      </w:pPr>
      <w:r w:rsidRPr="006766FF">
        <w:rPr>
          <w:rFonts w:ascii="Cambria" w:hAnsi="Cambria" w:cs="Calibri"/>
        </w:rPr>
        <w:t>Projekti koosseisus koostab projekteerija töömahtude tabeli ja eeldatava ehitusmaksumuse kalkulatsiooni projekti kohta.</w:t>
      </w:r>
    </w:p>
    <w:p w14:paraId="365BF9CF" w14:textId="77777777" w:rsidR="00856549" w:rsidRPr="006766FF" w:rsidRDefault="00D91DEF" w:rsidP="006766FF">
      <w:pPr>
        <w:widowControl w:val="0"/>
        <w:numPr>
          <w:ilvl w:val="1"/>
          <w:numId w:val="3"/>
        </w:numPr>
        <w:suppressAutoHyphens/>
        <w:spacing w:after="0" w:line="240" w:lineRule="auto"/>
        <w:ind w:left="709" w:hanging="709"/>
        <w:jc w:val="both"/>
        <w:rPr>
          <w:rFonts w:ascii="Cambria" w:hAnsi="Cambria" w:cs="Calibri"/>
        </w:rPr>
      </w:pPr>
      <w:r w:rsidRPr="006766FF">
        <w:rPr>
          <w:rFonts w:ascii="Cambria" w:hAnsi="Cambria" w:cs="Calibri"/>
        </w:rPr>
        <w:t>Tellija eeldab, et Projekteerija on põhjalikult tutvunud hankedokumentidega, olemasoleva territooriumiga ja seal valitsevate tingimustega, võtnud arvesse kõik kirjeldatud ja projekteerimistööde teostamiseks vajalikud kirjeldamata tööd ning muud tingimused ja riskid.</w:t>
      </w:r>
    </w:p>
    <w:p w14:paraId="542AC187" w14:textId="77777777" w:rsidR="00856549" w:rsidRPr="006766FF" w:rsidRDefault="00D91DEF" w:rsidP="006766FF">
      <w:pPr>
        <w:widowControl w:val="0"/>
        <w:numPr>
          <w:ilvl w:val="1"/>
          <w:numId w:val="3"/>
        </w:numPr>
        <w:suppressAutoHyphens/>
        <w:spacing w:after="0" w:line="240" w:lineRule="auto"/>
        <w:ind w:left="709" w:hanging="709"/>
        <w:jc w:val="both"/>
        <w:rPr>
          <w:rFonts w:ascii="Cambria" w:hAnsi="Cambria" w:cs="Calibri"/>
        </w:rPr>
      </w:pPr>
      <w:r w:rsidRPr="006766FF">
        <w:rPr>
          <w:rFonts w:ascii="Cambria" w:hAnsi="Cambria" w:cs="Calibri"/>
        </w:rPr>
        <w:t>Tellija jätab endale õiguse teha vajadusel tehnilises kirjelduses muudatusi ja täpsustusi selliselt, et projekteerimistööde maht tervikuna oluliselt ei muutu.</w:t>
      </w:r>
    </w:p>
    <w:p w14:paraId="33C76857" w14:textId="77777777" w:rsidR="00856549" w:rsidRDefault="00D91DEF" w:rsidP="006766FF">
      <w:pPr>
        <w:widowControl w:val="0"/>
        <w:numPr>
          <w:ilvl w:val="1"/>
          <w:numId w:val="3"/>
        </w:numPr>
        <w:suppressAutoHyphens/>
        <w:spacing w:after="0" w:line="240" w:lineRule="auto"/>
        <w:ind w:left="709" w:hanging="709"/>
        <w:jc w:val="both"/>
        <w:rPr>
          <w:rFonts w:ascii="Cambria" w:hAnsi="Cambria" w:cs="Calibri"/>
        </w:rPr>
      </w:pPr>
      <w:r w:rsidRPr="00856549">
        <w:rPr>
          <w:rFonts w:ascii="Cambria" w:hAnsi="Cambria" w:cs="Calibri"/>
        </w:rPr>
        <w:t>Projekteerida vastavalt kehtivatele seadusetele, määrustele, ehitusnormidele ja standarditele;</w:t>
      </w:r>
    </w:p>
    <w:p w14:paraId="2EF8E0AB" w14:textId="77777777" w:rsidR="00856549" w:rsidRDefault="00D91DEF" w:rsidP="00AD46EC">
      <w:pPr>
        <w:widowControl w:val="0"/>
        <w:numPr>
          <w:ilvl w:val="1"/>
          <w:numId w:val="3"/>
        </w:numPr>
        <w:suppressAutoHyphens/>
        <w:spacing w:after="0" w:line="240" w:lineRule="auto"/>
        <w:ind w:left="709" w:hanging="709"/>
        <w:jc w:val="both"/>
        <w:rPr>
          <w:rFonts w:ascii="Cambria" w:hAnsi="Cambria" w:cs="Calibri"/>
        </w:rPr>
      </w:pPr>
      <w:r w:rsidRPr="00856549">
        <w:rPr>
          <w:rFonts w:ascii="Cambria" w:hAnsi="Cambria" w:cs="Calibri"/>
        </w:rPr>
        <w:t xml:space="preserve">Ehitusprojekt kooskõlastada ehituspiirkonda jäävate </w:t>
      </w:r>
      <w:r w:rsidRPr="006766FF">
        <w:rPr>
          <w:rFonts w:ascii="Cambria" w:hAnsi="Cambria" w:cs="Calibri"/>
        </w:rPr>
        <w:t>kommunikatsioonide</w:t>
      </w:r>
      <w:r w:rsidRPr="00856549">
        <w:rPr>
          <w:rFonts w:ascii="Cambria" w:hAnsi="Cambria" w:cs="Calibri"/>
        </w:rPr>
        <w:t xml:space="preserve"> valdajatega;</w:t>
      </w:r>
    </w:p>
    <w:p w14:paraId="33628F10" w14:textId="77777777" w:rsidR="00856549" w:rsidRDefault="00D91DEF" w:rsidP="006766FF">
      <w:pPr>
        <w:widowControl w:val="0"/>
        <w:numPr>
          <w:ilvl w:val="1"/>
          <w:numId w:val="3"/>
        </w:numPr>
        <w:suppressAutoHyphens/>
        <w:spacing w:after="0" w:line="240" w:lineRule="auto"/>
        <w:ind w:left="709" w:hanging="709"/>
        <w:jc w:val="both"/>
        <w:rPr>
          <w:rFonts w:ascii="Cambria" w:hAnsi="Cambria" w:cs="Calibri"/>
        </w:rPr>
      </w:pPr>
      <w:r w:rsidRPr="00856549">
        <w:rPr>
          <w:rFonts w:ascii="Cambria" w:hAnsi="Cambria" w:cs="Calibri"/>
        </w:rPr>
        <w:t>Ehitusprojekt peab vastama majandus- ja taristuministri 9 jaanuar 2020. aasta määruse nr 2 „Tee ehitusprojektile esitatavad nõuded“ nõuetele;</w:t>
      </w:r>
    </w:p>
    <w:p w14:paraId="519BB920" w14:textId="77777777" w:rsidR="00856549" w:rsidRDefault="00D91DEF" w:rsidP="006766FF">
      <w:pPr>
        <w:widowControl w:val="0"/>
        <w:numPr>
          <w:ilvl w:val="1"/>
          <w:numId w:val="3"/>
        </w:numPr>
        <w:suppressAutoHyphens/>
        <w:spacing w:after="0" w:line="240" w:lineRule="auto"/>
        <w:ind w:left="709" w:hanging="709"/>
        <w:jc w:val="both"/>
        <w:rPr>
          <w:rFonts w:ascii="Cambria" w:hAnsi="Cambria" w:cs="Calibri"/>
        </w:rPr>
      </w:pPr>
      <w:r w:rsidRPr="00856549">
        <w:rPr>
          <w:rFonts w:ascii="Cambria" w:hAnsi="Cambria" w:cs="Calibri"/>
        </w:rPr>
        <w:t>Ehitise tehnilised andmed peavad vastama majandus- ja taristuministri 5. juuni 2015. aasta määrusega nr 57 „Ehitise tehniliste andmete loetelu ja arvutamise alused“ kehtestatud nõuetele;</w:t>
      </w:r>
    </w:p>
    <w:p w14:paraId="07D8A224" w14:textId="77777777" w:rsidR="00856549" w:rsidRDefault="00D91DEF" w:rsidP="006766FF">
      <w:pPr>
        <w:widowControl w:val="0"/>
        <w:numPr>
          <w:ilvl w:val="1"/>
          <w:numId w:val="3"/>
        </w:numPr>
        <w:suppressAutoHyphens/>
        <w:spacing w:after="0" w:line="240" w:lineRule="auto"/>
        <w:ind w:left="709" w:hanging="709"/>
        <w:jc w:val="both"/>
        <w:rPr>
          <w:rFonts w:ascii="Cambria" w:hAnsi="Cambria" w:cs="Calibri"/>
        </w:rPr>
      </w:pPr>
      <w:r w:rsidRPr="00856549">
        <w:rPr>
          <w:rFonts w:ascii="Cambria" w:hAnsi="Cambria" w:cs="Calibri"/>
        </w:rPr>
        <w:t>Ehitusprojekti peab koostama ehitusseadustiku1 § 23 lõike 5 kohane pädev isik, kelle kvalifikatsioon on teede- ja platside ning avaliku ruumi ehitusprojekti koostamiseks tõendatud.</w:t>
      </w:r>
    </w:p>
    <w:p w14:paraId="74F81243" w14:textId="77777777" w:rsidR="00856549" w:rsidRDefault="00D91DEF" w:rsidP="006766FF">
      <w:pPr>
        <w:widowControl w:val="0"/>
        <w:numPr>
          <w:ilvl w:val="1"/>
          <w:numId w:val="3"/>
        </w:numPr>
        <w:suppressAutoHyphens/>
        <w:spacing w:after="0" w:line="240" w:lineRule="auto"/>
        <w:ind w:left="709" w:hanging="709"/>
        <w:jc w:val="both"/>
        <w:rPr>
          <w:rFonts w:ascii="Cambria" w:hAnsi="Cambria" w:cs="Calibri"/>
        </w:rPr>
      </w:pPr>
      <w:r w:rsidRPr="00856549">
        <w:rPr>
          <w:rFonts w:ascii="Cambria" w:hAnsi="Cambria" w:cs="Calibri"/>
        </w:rPr>
        <w:t xml:space="preserve">Ehitusloa taotlemisel esitada </w:t>
      </w:r>
      <w:proofErr w:type="spellStart"/>
      <w:r w:rsidRPr="00856549">
        <w:rPr>
          <w:rFonts w:ascii="Cambria" w:hAnsi="Cambria" w:cs="Calibri"/>
        </w:rPr>
        <w:t>ehitusprojekt</w:t>
      </w:r>
      <w:proofErr w:type="spellEnd"/>
      <w:r w:rsidRPr="00856549">
        <w:rPr>
          <w:rFonts w:ascii="Cambria" w:hAnsi="Cambria" w:cs="Calibri"/>
        </w:rPr>
        <w:t xml:space="preserve"> Saue Vallavalitsusele digitaalselt koos nõuetekohase ehitusloa taotlusega; ehitusloa taotlemiseks tuleb ehitusloa taotlus ja nõutud kooskõlastustega </w:t>
      </w:r>
      <w:proofErr w:type="spellStart"/>
      <w:r w:rsidRPr="00856549">
        <w:rPr>
          <w:rFonts w:ascii="Cambria" w:hAnsi="Cambria" w:cs="Calibri"/>
        </w:rPr>
        <w:t>ehitusprojekt</w:t>
      </w:r>
      <w:proofErr w:type="spellEnd"/>
      <w:r w:rsidRPr="00856549">
        <w:rPr>
          <w:rFonts w:ascii="Cambria" w:hAnsi="Cambria" w:cs="Calibri"/>
        </w:rPr>
        <w:t xml:space="preserve"> esitada Saue Vallavalitsusele läbi Ehitusregistri </w:t>
      </w:r>
      <w:hyperlink r:id="rId19" w:history="1">
        <w:r w:rsidRPr="00856549">
          <w:rPr>
            <w:rFonts w:ascii="Cambria" w:hAnsi="Cambria" w:cs="Calibri"/>
          </w:rPr>
          <w:t>https://www.ehr.ee</w:t>
        </w:r>
      </w:hyperlink>
      <w:r w:rsidRPr="00856549">
        <w:rPr>
          <w:rFonts w:ascii="Cambria" w:hAnsi="Cambria" w:cs="Calibri"/>
        </w:rPr>
        <w:t>;</w:t>
      </w:r>
    </w:p>
    <w:p w14:paraId="03862BAB" w14:textId="4EE2FC5B" w:rsidR="00D91DEF" w:rsidRPr="00856549" w:rsidRDefault="00D91DEF" w:rsidP="006766FF">
      <w:pPr>
        <w:widowControl w:val="0"/>
        <w:numPr>
          <w:ilvl w:val="1"/>
          <w:numId w:val="3"/>
        </w:numPr>
        <w:suppressAutoHyphens/>
        <w:spacing w:after="0" w:line="240" w:lineRule="auto"/>
        <w:ind w:left="709" w:hanging="709"/>
        <w:jc w:val="both"/>
        <w:rPr>
          <w:rFonts w:ascii="Cambria" w:hAnsi="Cambria" w:cs="Calibri"/>
        </w:rPr>
      </w:pPr>
      <w:r w:rsidRPr="00856549">
        <w:rPr>
          <w:rFonts w:ascii="Cambria" w:hAnsi="Cambria" w:cs="Calibri"/>
        </w:rPr>
        <w:t xml:space="preserve">Projekt tuleb esitada (vajalike kooskõlastustega) digitaalselt </w:t>
      </w:r>
      <w:proofErr w:type="spellStart"/>
      <w:r w:rsidRPr="00856549">
        <w:rPr>
          <w:rFonts w:ascii="Cambria" w:hAnsi="Cambria" w:cs="Calibri"/>
        </w:rPr>
        <w:t>pdf</w:t>
      </w:r>
      <w:proofErr w:type="spellEnd"/>
      <w:r w:rsidRPr="00856549">
        <w:rPr>
          <w:rFonts w:ascii="Cambria" w:hAnsi="Cambria" w:cs="Calibri"/>
        </w:rPr>
        <w:t xml:space="preserve"> ja </w:t>
      </w:r>
      <w:proofErr w:type="spellStart"/>
      <w:r w:rsidRPr="00856549">
        <w:rPr>
          <w:rFonts w:ascii="Cambria" w:hAnsi="Cambria" w:cs="Calibri"/>
        </w:rPr>
        <w:t>dwg</w:t>
      </w:r>
      <w:proofErr w:type="spellEnd"/>
      <w:r w:rsidRPr="00856549">
        <w:rPr>
          <w:rFonts w:ascii="Cambria" w:hAnsi="Cambria" w:cs="Calibri"/>
        </w:rPr>
        <w:t xml:space="preserve"> failidena.</w:t>
      </w:r>
    </w:p>
    <w:p w14:paraId="4D45FA50" w14:textId="77777777" w:rsidR="00D91DEF" w:rsidRPr="00F12588" w:rsidRDefault="00D91DEF" w:rsidP="00D91DEF">
      <w:pPr>
        <w:widowControl w:val="0"/>
        <w:suppressAutoHyphens/>
        <w:spacing w:after="0" w:line="240" w:lineRule="auto"/>
        <w:ind w:left="709"/>
        <w:jc w:val="both"/>
        <w:rPr>
          <w:rFonts w:ascii="Cambria" w:hAnsi="Cambria" w:cs="Calibri"/>
        </w:rPr>
      </w:pPr>
    </w:p>
    <w:p w14:paraId="17111A75" w14:textId="1670287E" w:rsidR="006766FF" w:rsidRPr="006766FF" w:rsidRDefault="00D91DEF" w:rsidP="006766FF">
      <w:pPr>
        <w:numPr>
          <w:ilvl w:val="0"/>
          <w:numId w:val="3"/>
        </w:numPr>
        <w:spacing w:after="0" w:line="240" w:lineRule="auto"/>
        <w:ind w:left="709" w:hanging="709"/>
        <w:jc w:val="both"/>
        <w:rPr>
          <w:rFonts w:ascii="Cambria" w:hAnsi="Cambria" w:cs="Calibri"/>
          <w:b/>
        </w:rPr>
      </w:pPr>
      <w:r w:rsidRPr="006766FF">
        <w:rPr>
          <w:rFonts w:ascii="Cambria" w:hAnsi="Cambria" w:cs="Calibri"/>
          <w:b/>
        </w:rPr>
        <w:t>PAKKUMUSE ESITAMISE JA HANKEMENETLUSE TINGIMUSED</w:t>
      </w:r>
    </w:p>
    <w:p w14:paraId="015696BF" w14:textId="55E04057" w:rsidR="00D91DEF" w:rsidRPr="006766FF" w:rsidRDefault="00D91DEF" w:rsidP="006766FF">
      <w:pPr>
        <w:widowControl w:val="0"/>
        <w:numPr>
          <w:ilvl w:val="1"/>
          <w:numId w:val="3"/>
        </w:numPr>
        <w:suppressAutoHyphens/>
        <w:spacing w:after="0" w:line="240" w:lineRule="auto"/>
        <w:ind w:left="709" w:hanging="709"/>
        <w:jc w:val="both"/>
        <w:rPr>
          <w:rFonts w:ascii="Cambria" w:hAnsi="Cambria" w:cs="Calibri"/>
        </w:rPr>
      </w:pPr>
      <w:r w:rsidRPr="006766FF">
        <w:rPr>
          <w:rFonts w:ascii="Cambria" w:hAnsi="Cambria" w:cs="Calibri"/>
        </w:rPr>
        <w:t>Pakkumus esitatakse e-posti teel allkirjaõigusliku isiku poolt digiallkirjastatult koos kõikide nõutud lisadega.</w:t>
      </w:r>
    </w:p>
    <w:p w14:paraId="71E1C578" w14:textId="77777777" w:rsidR="00D91DEF" w:rsidRPr="00F12588" w:rsidRDefault="00D91DEF" w:rsidP="006766FF">
      <w:pPr>
        <w:widowControl w:val="0"/>
        <w:numPr>
          <w:ilvl w:val="1"/>
          <w:numId w:val="3"/>
        </w:numPr>
        <w:suppressAutoHyphens/>
        <w:spacing w:after="0" w:line="240" w:lineRule="auto"/>
        <w:ind w:left="709" w:hanging="709"/>
        <w:jc w:val="both"/>
        <w:rPr>
          <w:rFonts w:ascii="Cambria" w:hAnsi="Cambria" w:cs="Calibri"/>
        </w:rPr>
      </w:pPr>
      <w:r w:rsidRPr="00F12588">
        <w:rPr>
          <w:rFonts w:ascii="Cambria" w:hAnsi="Cambria" w:cs="Calibri"/>
        </w:rPr>
        <w:t>Pakkujal või tema alltöövõtjal peavad olema vajalikud registreeringud majandustegevuste registris pakkumiskutses kirjeldatud tööde teostamiseks.</w:t>
      </w:r>
    </w:p>
    <w:p w14:paraId="09550542" w14:textId="77777777" w:rsidR="00D91DEF" w:rsidRPr="00F12588" w:rsidRDefault="00D91DEF" w:rsidP="006766FF">
      <w:pPr>
        <w:widowControl w:val="0"/>
        <w:numPr>
          <w:ilvl w:val="1"/>
          <w:numId w:val="3"/>
        </w:numPr>
        <w:suppressAutoHyphens/>
        <w:spacing w:after="0" w:line="240" w:lineRule="auto"/>
        <w:ind w:left="709" w:hanging="709"/>
        <w:jc w:val="both"/>
        <w:rPr>
          <w:rFonts w:ascii="Cambria" w:hAnsi="Cambria"/>
        </w:rPr>
      </w:pPr>
      <w:r w:rsidRPr="00F12588">
        <w:rPr>
          <w:rFonts w:ascii="Cambria" w:hAnsi="Cambria" w:cs="Calibri"/>
        </w:rPr>
        <w:t xml:space="preserve">Pakkujal ei tohi esineda riigihangete seaduse § 95 lõike 1 punktis 4 (ajatamata maksuvõlg) ega lõike 4 punktides 8 ja 9 (varasemad hankelepingu rikkumised ja valeandmete </w:t>
      </w:r>
      <w:r w:rsidRPr="00F12588">
        <w:rPr>
          <w:rFonts w:ascii="Cambria" w:hAnsi="Cambria" w:cs="Calibri"/>
        </w:rPr>
        <w:lastRenderedPageBreak/>
        <w:t>esitamine) sätestatud kõrvaldamise aluseid.</w:t>
      </w:r>
    </w:p>
    <w:p w14:paraId="1DB77112" w14:textId="77777777" w:rsidR="00D91DEF" w:rsidRPr="00F12588" w:rsidRDefault="00D91DEF" w:rsidP="006766FF">
      <w:pPr>
        <w:widowControl w:val="0"/>
        <w:numPr>
          <w:ilvl w:val="1"/>
          <w:numId w:val="3"/>
        </w:numPr>
        <w:suppressAutoHyphens/>
        <w:spacing w:after="0" w:line="240" w:lineRule="auto"/>
        <w:ind w:left="709" w:hanging="709"/>
        <w:jc w:val="both"/>
        <w:rPr>
          <w:rFonts w:ascii="Cambria" w:hAnsi="Cambria"/>
        </w:rPr>
      </w:pPr>
      <w:r w:rsidRPr="00F12588">
        <w:rPr>
          <w:rFonts w:ascii="Cambria" w:hAnsi="Cambria" w:cs="Calibri"/>
        </w:rPr>
        <w:t>Pakkumuste hindamise kriteeriumiks on madalaim hind. Edukaks tunnistatakse pakkumus, mille kogumaksumus on madalaim.</w:t>
      </w:r>
    </w:p>
    <w:p w14:paraId="21798CF1" w14:textId="56E37CB4" w:rsidR="00D91DEF" w:rsidRPr="00F12588" w:rsidRDefault="00D91DEF" w:rsidP="006766FF">
      <w:pPr>
        <w:widowControl w:val="0"/>
        <w:numPr>
          <w:ilvl w:val="1"/>
          <w:numId w:val="3"/>
        </w:numPr>
        <w:suppressAutoHyphens/>
        <w:spacing w:after="0" w:line="240" w:lineRule="auto"/>
        <w:ind w:left="709" w:hanging="709"/>
        <w:jc w:val="both"/>
        <w:rPr>
          <w:rFonts w:ascii="Cambria" w:hAnsi="Cambria"/>
        </w:rPr>
      </w:pPr>
      <w:r w:rsidRPr="00F12588">
        <w:rPr>
          <w:rFonts w:ascii="Cambria" w:hAnsi="Cambria" w:cs="Calibri"/>
          <w:b/>
          <w:u w:val="single"/>
        </w:rPr>
        <w:t xml:space="preserve">Pakkumus esitada e-posti aadressile miia.kraun@sauevald.ee hiljemalt </w:t>
      </w:r>
      <w:r w:rsidR="00F65085">
        <w:rPr>
          <w:rFonts w:ascii="Cambria" w:hAnsi="Cambria" w:cs="Calibri"/>
          <w:b/>
          <w:u w:val="single"/>
        </w:rPr>
        <w:t>06</w:t>
      </w:r>
      <w:r w:rsidRPr="00F12588">
        <w:rPr>
          <w:rFonts w:ascii="Cambria" w:hAnsi="Cambria" w:cs="Calibri"/>
          <w:b/>
          <w:u w:val="single"/>
        </w:rPr>
        <w:t>.0</w:t>
      </w:r>
      <w:r w:rsidR="00DD4A2D">
        <w:rPr>
          <w:rFonts w:ascii="Cambria" w:hAnsi="Cambria" w:cs="Calibri"/>
          <w:b/>
          <w:u w:val="single"/>
        </w:rPr>
        <w:t>4</w:t>
      </w:r>
      <w:r w:rsidRPr="00F12588">
        <w:rPr>
          <w:rFonts w:ascii="Cambria" w:hAnsi="Cambria" w:cs="Calibri"/>
          <w:b/>
          <w:u w:val="single"/>
        </w:rPr>
        <w:t>.2022 kell 10.00.</w:t>
      </w:r>
    </w:p>
    <w:p w14:paraId="4F20C561" w14:textId="77777777" w:rsidR="00D91DEF" w:rsidRPr="00F12588" w:rsidRDefault="00D91DEF" w:rsidP="006766FF">
      <w:pPr>
        <w:widowControl w:val="0"/>
        <w:numPr>
          <w:ilvl w:val="1"/>
          <w:numId w:val="3"/>
        </w:numPr>
        <w:suppressAutoHyphens/>
        <w:spacing w:after="0" w:line="240" w:lineRule="auto"/>
        <w:ind w:left="709" w:hanging="709"/>
        <w:jc w:val="both"/>
        <w:rPr>
          <w:rFonts w:ascii="Cambria" w:hAnsi="Cambria"/>
        </w:rPr>
      </w:pPr>
      <w:r w:rsidRPr="00F12588">
        <w:rPr>
          <w:rFonts w:ascii="Cambria" w:hAnsi="Cambria" w:cstheme="minorHAnsi"/>
        </w:rPr>
        <w:t>Täiendav info:  avaliku ruumi spetsialist Miia Kraun, e-postiaadress miia.kraun@sauevald.ee,  telefon 53099202.</w:t>
      </w:r>
    </w:p>
    <w:p w14:paraId="3740ED2F" w14:textId="77777777" w:rsidR="00D91DEF" w:rsidRPr="00F12588" w:rsidRDefault="00D91DEF" w:rsidP="006766FF">
      <w:pPr>
        <w:widowControl w:val="0"/>
        <w:numPr>
          <w:ilvl w:val="1"/>
          <w:numId w:val="3"/>
        </w:numPr>
        <w:suppressAutoHyphens/>
        <w:spacing w:after="0" w:line="240" w:lineRule="auto"/>
        <w:ind w:left="709" w:hanging="709"/>
        <w:jc w:val="both"/>
        <w:rPr>
          <w:rFonts w:ascii="Cambria" w:hAnsi="Cambria"/>
        </w:rPr>
      </w:pPr>
      <w:r w:rsidRPr="00F12588">
        <w:rPr>
          <w:rFonts w:ascii="Cambria" w:hAnsi="Cambria"/>
        </w:rPr>
        <w:t>Tellijal on õigus esitada pakkujatele küsimusi ning paluda pakkujatel täpsustada pakkumuste andmeid. Kui pakkuja jätab tellija küsimusele vastamata või ei vasta sisuliselt, siis on tellijal õigus pakkuja hankemenetlusest kõrvaldada ning menetluses pakkuja pakkumist mitte arvestada.</w:t>
      </w:r>
    </w:p>
    <w:p w14:paraId="50D800D6" w14:textId="77777777" w:rsidR="00D91DEF" w:rsidRPr="00F12588" w:rsidRDefault="00D91DEF" w:rsidP="006766FF">
      <w:pPr>
        <w:widowControl w:val="0"/>
        <w:numPr>
          <w:ilvl w:val="1"/>
          <w:numId w:val="3"/>
        </w:numPr>
        <w:suppressAutoHyphens/>
        <w:spacing w:after="0" w:line="240" w:lineRule="auto"/>
        <w:ind w:left="709" w:hanging="709"/>
        <w:jc w:val="both"/>
        <w:rPr>
          <w:rFonts w:ascii="Cambria" w:hAnsi="Cambria"/>
        </w:rPr>
      </w:pPr>
      <w:r w:rsidRPr="00F12588">
        <w:rPr>
          <w:rFonts w:ascii="Cambria" w:hAnsi="Cambria"/>
        </w:rPr>
        <w:t>Tellija võib pidada pakkujatega läbirääkimisi pakkumuse hinna ja sisu osas ning anda kõigile pakkujatele võrdselt võimaluse esitata uus täpsustatud pakkumus tellija nimetatud tingimuste osas tellija määratud tähtajaks.</w:t>
      </w:r>
    </w:p>
    <w:p w14:paraId="09A4E6A4" w14:textId="77777777" w:rsidR="00D91DEF" w:rsidRPr="00F12588" w:rsidRDefault="00D91DEF" w:rsidP="006766FF">
      <w:pPr>
        <w:widowControl w:val="0"/>
        <w:numPr>
          <w:ilvl w:val="1"/>
          <w:numId w:val="3"/>
        </w:numPr>
        <w:suppressAutoHyphens/>
        <w:spacing w:after="0" w:line="240" w:lineRule="auto"/>
        <w:ind w:left="709" w:hanging="709"/>
        <w:jc w:val="both"/>
        <w:rPr>
          <w:rFonts w:ascii="Cambria" w:hAnsi="Cambria"/>
        </w:rPr>
      </w:pPr>
      <w:r w:rsidRPr="00F12588">
        <w:rPr>
          <w:rFonts w:ascii="Cambria" w:hAnsi="Cambria"/>
        </w:rPr>
        <w:t>Pärast hankemenetluse tulemuste kinnitamist edastab tellija kõigile pakkujatele info hankemenetluse tulemuse kohta (nt eduka pakkuja nimi ja edukaks tunnistamise põhjendus, sh eduka pakkumuse hind).</w:t>
      </w:r>
    </w:p>
    <w:p w14:paraId="1630CD57" w14:textId="77777777" w:rsidR="00D91DEF" w:rsidRPr="00F12588" w:rsidRDefault="00D91DEF" w:rsidP="006766FF">
      <w:pPr>
        <w:widowControl w:val="0"/>
        <w:numPr>
          <w:ilvl w:val="1"/>
          <w:numId w:val="3"/>
        </w:numPr>
        <w:suppressAutoHyphens/>
        <w:spacing w:after="0" w:line="240" w:lineRule="auto"/>
        <w:ind w:left="709" w:hanging="709"/>
        <w:jc w:val="both"/>
        <w:rPr>
          <w:rFonts w:ascii="Cambria" w:hAnsi="Cambria"/>
        </w:rPr>
      </w:pPr>
      <w:r w:rsidRPr="00F12588">
        <w:rPr>
          <w:rFonts w:ascii="Cambria" w:hAnsi="Cambria"/>
        </w:rPr>
        <w:t xml:space="preserve">Tellija teavitab hankemenetluse tulemustest kõiki pakkumuse esitanud pakkujaid e-kirja teel. </w:t>
      </w:r>
    </w:p>
    <w:p w14:paraId="69423913" w14:textId="77777777" w:rsidR="00D91DEF" w:rsidRPr="00F12588" w:rsidRDefault="00D91DEF" w:rsidP="006766FF">
      <w:pPr>
        <w:widowControl w:val="0"/>
        <w:numPr>
          <w:ilvl w:val="1"/>
          <w:numId w:val="3"/>
        </w:numPr>
        <w:suppressAutoHyphens/>
        <w:spacing w:after="0" w:line="240" w:lineRule="auto"/>
        <w:ind w:left="709" w:hanging="709"/>
        <w:jc w:val="both"/>
        <w:rPr>
          <w:rFonts w:ascii="Cambria" w:hAnsi="Cambria"/>
        </w:rPr>
      </w:pPr>
      <w:r w:rsidRPr="00F12588">
        <w:rPr>
          <w:rFonts w:ascii="Cambria" w:hAnsi="Cambria"/>
        </w:rPr>
        <w:t>Pakkumus tunnistatakse vastavaks, kui selles ei esine sisulisi kõrvalekaldumisi esitatud tingimustest.</w:t>
      </w:r>
    </w:p>
    <w:p w14:paraId="2C949021" w14:textId="77777777" w:rsidR="00D91DEF" w:rsidRPr="00F12588" w:rsidRDefault="00D91DEF" w:rsidP="006766FF">
      <w:pPr>
        <w:widowControl w:val="0"/>
        <w:numPr>
          <w:ilvl w:val="1"/>
          <w:numId w:val="3"/>
        </w:numPr>
        <w:suppressAutoHyphens/>
        <w:spacing w:after="0" w:line="240" w:lineRule="auto"/>
        <w:ind w:left="709" w:hanging="709"/>
        <w:jc w:val="both"/>
        <w:rPr>
          <w:rFonts w:ascii="Cambria" w:hAnsi="Cambria"/>
        </w:rPr>
      </w:pPr>
      <w:r w:rsidRPr="00F12588">
        <w:rPr>
          <w:rFonts w:ascii="Cambria" w:hAnsi="Cambria"/>
        </w:rPr>
        <w:t xml:space="preserve">Hankijal on õigus tunnistada Pakkumus mittevastavaks ja lükata tagasi, kui see ei vasta käesolevas dokumendis esitatud tingimustele või Pakkuja on esitanud tegelikkusele mittevastavaid andmeid. </w:t>
      </w:r>
    </w:p>
    <w:p w14:paraId="5A6A0FFD" w14:textId="77777777" w:rsidR="00D91DEF" w:rsidRPr="00F12588" w:rsidRDefault="00D91DEF" w:rsidP="006766FF">
      <w:pPr>
        <w:widowControl w:val="0"/>
        <w:numPr>
          <w:ilvl w:val="1"/>
          <w:numId w:val="3"/>
        </w:numPr>
        <w:suppressAutoHyphens/>
        <w:spacing w:after="0" w:line="240" w:lineRule="auto"/>
        <w:ind w:left="709" w:hanging="709"/>
        <w:jc w:val="both"/>
        <w:rPr>
          <w:rFonts w:ascii="Cambria" w:hAnsi="Cambria"/>
        </w:rPr>
      </w:pPr>
      <w:r w:rsidRPr="00F12588">
        <w:rPr>
          <w:rFonts w:ascii="Cambria" w:hAnsi="Cambria"/>
        </w:rPr>
        <w:t>Pakkuja kõrvaldatakse menetlusest või ei kvalifitseerita kui:</w:t>
      </w:r>
    </w:p>
    <w:p w14:paraId="31F43A1F" w14:textId="77777777" w:rsidR="00D91DEF" w:rsidRPr="00F12588" w:rsidRDefault="00D91DEF" w:rsidP="006766FF">
      <w:pPr>
        <w:widowControl w:val="0"/>
        <w:numPr>
          <w:ilvl w:val="2"/>
          <w:numId w:val="3"/>
        </w:numPr>
        <w:suppressAutoHyphens/>
        <w:spacing w:after="0" w:line="240" w:lineRule="auto"/>
        <w:jc w:val="both"/>
        <w:rPr>
          <w:rFonts w:ascii="Cambria" w:hAnsi="Cambria"/>
        </w:rPr>
      </w:pPr>
      <w:r w:rsidRPr="00F12588">
        <w:rPr>
          <w:rFonts w:ascii="Cambria" w:hAnsi="Cambria"/>
        </w:rPr>
        <w:t xml:space="preserve">Pakkujal ilmnevad riigihangete seaduse §38 tulenevad </w:t>
      </w:r>
      <w:proofErr w:type="spellStart"/>
      <w:r w:rsidRPr="00F12588">
        <w:rPr>
          <w:rFonts w:ascii="Cambria" w:hAnsi="Cambria"/>
        </w:rPr>
        <w:t>pakkumismenetlusesest</w:t>
      </w:r>
      <w:proofErr w:type="spellEnd"/>
      <w:r w:rsidRPr="00F12588">
        <w:rPr>
          <w:rFonts w:ascii="Cambria" w:hAnsi="Cambria"/>
        </w:rPr>
        <w:t xml:space="preserve"> kõrvaldamise asjaolud;</w:t>
      </w:r>
    </w:p>
    <w:p w14:paraId="01668F9B" w14:textId="77777777" w:rsidR="00D91DEF" w:rsidRPr="00F12588" w:rsidRDefault="00D91DEF" w:rsidP="006766FF">
      <w:pPr>
        <w:widowControl w:val="0"/>
        <w:numPr>
          <w:ilvl w:val="2"/>
          <w:numId w:val="3"/>
        </w:numPr>
        <w:suppressAutoHyphens/>
        <w:spacing w:after="0" w:line="240" w:lineRule="auto"/>
        <w:jc w:val="both"/>
        <w:rPr>
          <w:rFonts w:ascii="Cambria" w:hAnsi="Cambria"/>
        </w:rPr>
      </w:pPr>
      <w:r w:rsidRPr="00F12588">
        <w:rPr>
          <w:rFonts w:ascii="Cambria" w:hAnsi="Cambria"/>
        </w:rPr>
        <w:t>Pakkujal puudub kehtiv projekteerimisalane tegevusluba;</w:t>
      </w:r>
    </w:p>
    <w:p w14:paraId="569FE6B4" w14:textId="77777777" w:rsidR="00D91DEF" w:rsidRPr="00F12588" w:rsidRDefault="00D91DEF" w:rsidP="006766FF">
      <w:pPr>
        <w:widowControl w:val="0"/>
        <w:numPr>
          <w:ilvl w:val="2"/>
          <w:numId w:val="3"/>
        </w:numPr>
        <w:suppressAutoHyphens/>
        <w:spacing w:after="0" w:line="240" w:lineRule="auto"/>
        <w:jc w:val="both"/>
        <w:rPr>
          <w:rFonts w:ascii="Cambria" w:hAnsi="Cambria"/>
        </w:rPr>
      </w:pPr>
      <w:r w:rsidRPr="00F12588">
        <w:rPr>
          <w:rFonts w:ascii="Cambria" w:hAnsi="Cambria"/>
        </w:rPr>
        <w:t>Puuduvad vajalikud majandustegevuste registreeringud;</w:t>
      </w:r>
    </w:p>
    <w:p w14:paraId="4F62667A" w14:textId="77777777" w:rsidR="00D91DEF" w:rsidRPr="00F12588" w:rsidRDefault="00D91DEF" w:rsidP="006766FF">
      <w:pPr>
        <w:widowControl w:val="0"/>
        <w:numPr>
          <w:ilvl w:val="2"/>
          <w:numId w:val="3"/>
        </w:numPr>
        <w:suppressAutoHyphens/>
        <w:spacing w:after="0" w:line="240" w:lineRule="auto"/>
        <w:jc w:val="both"/>
        <w:rPr>
          <w:rFonts w:ascii="Cambria" w:hAnsi="Cambria"/>
        </w:rPr>
      </w:pPr>
      <w:r w:rsidRPr="00F12588">
        <w:rPr>
          <w:rFonts w:ascii="Cambria" w:hAnsi="Cambria"/>
        </w:rPr>
        <w:t>Pakkujal on Eesti riigi või Saue valla ees täitmata kohustusi;</w:t>
      </w:r>
    </w:p>
    <w:p w14:paraId="0D022885" w14:textId="77777777" w:rsidR="00D91DEF" w:rsidRPr="00F12588" w:rsidRDefault="00D91DEF" w:rsidP="006766FF">
      <w:pPr>
        <w:widowControl w:val="0"/>
        <w:numPr>
          <w:ilvl w:val="2"/>
          <w:numId w:val="3"/>
        </w:numPr>
        <w:suppressAutoHyphens/>
        <w:spacing w:after="0" w:line="240" w:lineRule="auto"/>
        <w:jc w:val="both"/>
        <w:rPr>
          <w:rFonts w:ascii="Cambria" w:hAnsi="Cambria"/>
        </w:rPr>
      </w:pPr>
      <w:r w:rsidRPr="00F12588">
        <w:rPr>
          <w:rFonts w:ascii="Cambria" w:hAnsi="Cambria"/>
        </w:rPr>
        <w:t>Eelnevatel Tellijatel (sh hankijal endal) on pakkuja tööde kvaliteedi, projekteerimistegevuse asjaajamise kvaliteedi (sh kirjadele ja telefonile vastamine) ja lepingute tähtajalise täitmise kohta faktiliselt tõestatud pretensioone.</w:t>
      </w:r>
    </w:p>
    <w:p w14:paraId="26D933C2" w14:textId="77777777" w:rsidR="00D91DEF" w:rsidRPr="00F12588" w:rsidRDefault="00D91DEF" w:rsidP="006766FF">
      <w:pPr>
        <w:widowControl w:val="0"/>
        <w:numPr>
          <w:ilvl w:val="1"/>
          <w:numId w:val="3"/>
        </w:numPr>
        <w:suppressAutoHyphens/>
        <w:spacing w:after="0" w:line="240" w:lineRule="auto"/>
        <w:ind w:left="709" w:hanging="709"/>
        <w:jc w:val="both"/>
        <w:rPr>
          <w:rFonts w:ascii="Cambria" w:hAnsi="Cambria"/>
        </w:rPr>
      </w:pPr>
      <w:r w:rsidRPr="00F12588">
        <w:rPr>
          <w:rFonts w:ascii="Cambria" w:hAnsi="Cambria"/>
        </w:rPr>
        <w:t>Hankijal on õigus lükata kõik pakkumused tagasi kui:</w:t>
      </w:r>
    </w:p>
    <w:p w14:paraId="75A37137" w14:textId="77777777" w:rsidR="00D91DEF" w:rsidRPr="00F12588" w:rsidRDefault="00D91DEF" w:rsidP="006766FF">
      <w:pPr>
        <w:widowControl w:val="0"/>
        <w:numPr>
          <w:ilvl w:val="2"/>
          <w:numId w:val="3"/>
        </w:numPr>
        <w:suppressAutoHyphens/>
        <w:spacing w:after="0" w:line="240" w:lineRule="auto"/>
        <w:jc w:val="both"/>
        <w:rPr>
          <w:rFonts w:ascii="Cambria" w:hAnsi="Cambria"/>
        </w:rPr>
      </w:pPr>
      <w:r w:rsidRPr="00F12588">
        <w:rPr>
          <w:rFonts w:ascii="Cambria" w:hAnsi="Cambria"/>
        </w:rPr>
        <w:t>Esitatud pakkumused ületavad Hankija rahalised võimalused.</w:t>
      </w:r>
    </w:p>
    <w:p w14:paraId="1A3B3FB9" w14:textId="77777777" w:rsidR="00D91DEF" w:rsidRPr="00F12588" w:rsidRDefault="00D91DEF" w:rsidP="006766FF">
      <w:pPr>
        <w:widowControl w:val="0"/>
        <w:numPr>
          <w:ilvl w:val="2"/>
          <w:numId w:val="3"/>
        </w:numPr>
        <w:suppressAutoHyphens/>
        <w:spacing w:after="0" w:line="240" w:lineRule="auto"/>
        <w:jc w:val="both"/>
        <w:rPr>
          <w:rFonts w:ascii="Cambria" w:hAnsi="Cambria"/>
        </w:rPr>
      </w:pPr>
      <w:r w:rsidRPr="00F12588">
        <w:rPr>
          <w:rFonts w:ascii="Cambria" w:hAnsi="Cambria"/>
        </w:rPr>
        <w:t xml:space="preserve">Ilmnevad muud asjaolud, mis muudava hanke korraldamise mittevajalikuks või võimatuks. </w:t>
      </w:r>
    </w:p>
    <w:p w14:paraId="6E084FAE" w14:textId="77777777" w:rsidR="00D91DEF" w:rsidRPr="00F12588" w:rsidRDefault="00D91DEF" w:rsidP="006766FF">
      <w:pPr>
        <w:widowControl w:val="0"/>
        <w:numPr>
          <w:ilvl w:val="1"/>
          <w:numId w:val="3"/>
        </w:numPr>
        <w:suppressAutoHyphens/>
        <w:spacing w:after="0" w:line="240" w:lineRule="auto"/>
        <w:ind w:left="709" w:hanging="709"/>
        <w:jc w:val="both"/>
        <w:rPr>
          <w:rFonts w:ascii="Cambria" w:hAnsi="Cambria"/>
        </w:rPr>
      </w:pPr>
      <w:r w:rsidRPr="00F12588">
        <w:rPr>
          <w:rFonts w:ascii="Cambria" w:hAnsi="Cambria"/>
        </w:rPr>
        <w:t xml:space="preserve">Kui pakkuja avastab pakkumuse ettevalmistamise käigus hankedokumentides vigu, vasturääkivusi või ebatäpsusi, on ta kohustatud sellest koheselt kirjalikult informeerima hankija vastutavat isikut Miia </w:t>
      </w:r>
      <w:proofErr w:type="spellStart"/>
      <w:r w:rsidRPr="00F12588">
        <w:rPr>
          <w:rFonts w:ascii="Cambria" w:hAnsi="Cambria"/>
        </w:rPr>
        <w:t>Krauni</w:t>
      </w:r>
      <w:proofErr w:type="spellEnd"/>
      <w:r w:rsidRPr="00F12588">
        <w:rPr>
          <w:rFonts w:ascii="Cambria" w:hAnsi="Cambria"/>
        </w:rPr>
        <w:t xml:space="preserve"> (</w:t>
      </w:r>
      <w:hyperlink r:id="rId20" w:history="1">
        <w:r w:rsidRPr="00F12588">
          <w:rPr>
            <w:rStyle w:val="Hyperlink"/>
            <w:rFonts w:ascii="Cambria" w:hAnsi="Cambria"/>
          </w:rPr>
          <w:t>miia.kraun@sauevald.ee</w:t>
        </w:r>
      </w:hyperlink>
      <w:r w:rsidRPr="00F12588">
        <w:rPr>
          <w:rFonts w:ascii="Cambria" w:hAnsi="Cambria"/>
        </w:rPr>
        <w:t>).</w:t>
      </w:r>
    </w:p>
    <w:p w14:paraId="4FE5BE3F" w14:textId="77777777" w:rsidR="00D91DEF" w:rsidRPr="00F12588" w:rsidRDefault="00D91DEF" w:rsidP="00D91DEF">
      <w:pPr>
        <w:widowControl w:val="0"/>
        <w:tabs>
          <w:tab w:val="left" w:pos="2289"/>
        </w:tabs>
        <w:autoSpaceDE w:val="0"/>
        <w:autoSpaceDN w:val="0"/>
        <w:spacing w:after="0" w:line="240" w:lineRule="auto"/>
        <w:ind w:right="1561"/>
        <w:jc w:val="both"/>
        <w:rPr>
          <w:rFonts w:ascii="Cambria" w:eastAsia="Caladea" w:hAnsi="Cambria" w:cs="Caladea"/>
        </w:rPr>
      </w:pPr>
    </w:p>
    <w:p w14:paraId="3BC0506D" w14:textId="77777777" w:rsidR="00D91DEF" w:rsidRPr="00F12588" w:rsidRDefault="00D91DEF" w:rsidP="00D91DEF">
      <w:pPr>
        <w:widowControl w:val="0"/>
        <w:tabs>
          <w:tab w:val="left" w:pos="2289"/>
        </w:tabs>
        <w:autoSpaceDE w:val="0"/>
        <w:autoSpaceDN w:val="0"/>
        <w:spacing w:after="0" w:line="240" w:lineRule="auto"/>
        <w:ind w:right="1561"/>
        <w:jc w:val="both"/>
        <w:rPr>
          <w:rFonts w:ascii="Cambria" w:eastAsia="Caladea" w:hAnsi="Cambria" w:cs="Caladea"/>
        </w:rPr>
      </w:pPr>
    </w:p>
    <w:p w14:paraId="5BDA41C2" w14:textId="77777777" w:rsidR="00D91DEF" w:rsidRPr="00F12588" w:rsidRDefault="00D91DEF" w:rsidP="00D91DEF">
      <w:pPr>
        <w:widowControl w:val="0"/>
        <w:tabs>
          <w:tab w:val="left" w:pos="2289"/>
        </w:tabs>
        <w:autoSpaceDE w:val="0"/>
        <w:autoSpaceDN w:val="0"/>
        <w:spacing w:after="0" w:line="240" w:lineRule="auto"/>
        <w:ind w:right="1561"/>
        <w:jc w:val="both"/>
        <w:rPr>
          <w:rFonts w:ascii="Cambria" w:eastAsia="Caladea" w:hAnsi="Cambria" w:cs="Caladea"/>
        </w:rPr>
      </w:pPr>
    </w:p>
    <w:p w14:paraId="6984D3FF" w14:textId="77777777" w:rsidR="001B2C1D" w:rsidRPr="00F12588" w:rsidRDefault="001B2C1D" w:rsidP="006730A2">
      <w:pPr>
        <w:jc w:val="both"/>
        <w:rPr>
          <w:rFonts w:ascii="Cambria" w:hAnsi="Cambria"/>
          <w:b/>
          <w:bCs/>
          <w:u w:val="single"/>
        </w:rPr>
      </w:pPr>
    </w:p>
    <w:sectPr w:rsidR="001B2C1D" w:rsidRPr="00F125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Caladea">
    <w:altName w:val="Cambria"/>
    <w:charset w:val="00"/>
    <w:family w:val="roman"/>
    <w:pitch w:val="variable"/>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B43DF4"/>
    <w:multiLevelType w:val="hybridMultilevel"/>
    <w:tmpl w:val="A8A8DFE6"/>
    <w:lvl w:ilvl="0" w:tplc="058885C0">
      <w:numFmt w:val="bullet"/>
      <w:lvlText w:val="-"/>
      <w:lvlJc w:val="left"/>
      <w:pPr>
        <w:ind w:left="405" w:hanging="360"/>
      </w:pPr>
      <w:rPr>
        <w:rFonts w:ascii="Calibri" w:eastAsiaTheme="minorHAnsi" w:hAnsi="Calibri" w:cs="Calibri" w:hint="default"/>
      </w:rPr>
    </w:lvl>
    <w:lvl w:ilvl="1" w:tplc="04250003" w:tentative="1">
      <w:start w:val="1"/>
      <w:numFmt w:val="bullet"/>
      <w:lvlText w:val="o"/>
      <w:lvlJc w:val="left"/>
      <w:pPr>
        <w:ind w:left="1125" w:hanging="360"/>
      </w:pPr>
      <w:rPr>
        <w:rFonts w:ascii="Courier New" w:hAnsi="Courier New" w:cs="Courier New" w:hint="default"/>
      </w:rPr>
    </w:lvl>
    <w:lvl w:ilvl="2" w:tplc="04250005" w:tentative="1">
      <w:start w:val="1"/>
      <w:numFmt w:val="bullet"/>
      <w:lvlText w:val=""/>
      <w:lvlJc w:val="left"/>
      <w:pPr>
        <w:ind w:left="1845" w:hanging="360"/>
      </w:pPr>
      <w:rPr>
        <w:rFonts w:ascii="Wingdings" w:hAnsi="Wingdings" w:hint="default"/>
      </w:rPr>
    </w:lvl>
    <w:lvl w:ilvl="3" w:tplc="04250001" w:tentative="1">
      <w:start w:val="1"/>
      <w:numFmt w:val="bullet"/>
      <w:lvlText w:val=""/>
      <w:lvlJc w:val="left"/>
      <w:pPr>
        <w:ind w:left="2565" w:hanging="360"/>
      </w:pPr>
      <w:rPr>
        <w:rFonts w:ascii="Symbol" w:hAnsi="Symbol" w:hint="default"/>
      </w:rPr>
    </w:lvl>
    <w:lvl w:ilvl="4" w:tplc="04250003" w:tentative="1">
      <w:start w:val="1"/>
      <w:numFmt w:val="bullet"/>
      <w:lvlText w:val="o"/>
      <w:lvlJc w:val="left"/>
      <w:pPr>
        <w:ind w:left="3285" w:hanging="360"/>
      </w:pPr>
      <w:rPr>
        <w:rFonts w:ascii="Courier New" w:hAnsi="Courier New" w:cs="Courier New" w:hint="default"/>
      </w:rPr>
    </w:lvl>
    <w:lvl w:ilvl="5" w:tplc="04250005" w:tentative="1">
      <w:start w:val="1"/>
      <w:numFmt w:val="bullet"/>
      <w:lvlText w:val=""/>
      <w:lvlJc w:val="left"/>
      <w:pPr>
        <w:ind w:left="4005" w:hanging="360"/>
      </w:pPr>
      <w:rPr>
        <w:rFonts w:ascii="Wingdings" w:hAnsi="Wingdings" w:hint="default"/>
      </w:rPr>
    </w:lvl>
    <w:lvl w:ilvl="6" w:tplc="04250001" w:tentative="1">
      <w:start w:val="1"/>
      <w:numFmt w:val="bullet"/>
      <w:lvlText w:val=""/>
      <w:lvlJc w:val="left"/>
      <w:pPr>
        <w:ind w:left="4725" w:hanging="360"/>
      </w:pPr>
      <w:rPr>
        <w:rFonts w:ascii="Symbol" w:hAnsi="Symbol" w:hint="default"/>
      </w:rPr>
    </w:lvl>
    <w:lvl w:ilvl="7" w:tplc="04250003" w:tentative="1">
      <w:start w:val="1"/>
      <w:numFmt w:val="bullet"/>
      <w:lvlText w:val="o"/>
      <w:lvlJc w:val="left"/>
      <w:pPr>
        <w:ind w:left="5445" w:hanging="360"/>
      </w:pPr>
      <w:rPr>
        <w:rFonts w:ascii="Courier New" w:hAnsi="Courier New" w:cs="Courier New" w:hint="default"/>
      </w:rPr>
    </w:lvl>
    <w:lvl w:ilvl="8" w:tplc="04250005" w:tentative="1">
      <w:start w:val="1"/>
      <w:numFmt w:val="bullet"/>
      <w:lvlText w:val=""/>
      <w:lvlJc w:val="left"/>
      <w:pPr>
        <w:ind w:left="6165" w:hanging="360"/>
      </w:pPr>
      <w:rPr>
        <w:rFonts w:ascii="Wingdings" w:hAnsi="Wingdings" w:hint="default"/>
      </w:rPr>
    </w:lvl>
  </w:abstractNum>
  <w:abstractNum w:abstractNumId="1" w15:restartNumberingAfterBreak="0">
    <w:nsid w:val="43986612"/>
    <w:multiLevelType w:val="multilevel"/>
    <w:tmpl w:val="3BC44C3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FD019A4"/>
    <w:multiLevelType w:val="multilevel"/>
    <w:tmpl w:val="EDEC3ACE"/>
    <w:lvl w:ilvl="0">
      <w:start w:val="1"/>
      <w:numFmt w:val="decimal"/>
      <w:lvlText w:val="%1."/>
      <w:lvlJc w:val="left"/>
      <w:pPr>
        <w:ind w:left="360" w:hanging="360"/>
      </w:pPr>
    </w:lvl>
    <w:lvl w:ilvl="1">
      <w:start w:val="1"/>
      <w:numFmt w:val="decimal"/>
      <w:lvlText w:val="%1.%2."/>
      <w:lvlJc w:val="left"/>
      <w:pPr>
        <w:ind w:left="43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2C0"/>
    <w:rsid w:val="00014B4D"/>
    <w:rsid w:val="00043453"/>
    <w:rsid w:val="000D4B7F"/>
    <w:rsid w:val="000D544C"/>
    <w:rsid w:val="001707FE"/>
    <w:rsid w:val="00184483"/>
    <w:rsid w:val="001A0AC7"/>
    <w:rsid w:val="001B2C1D"/>
    <w:rsid w:val="001F47DD"/>
    <w:rsid w:val="002212C0"/>
    <w:rsid w:val="002232B9"/>
    <w:rsid w:val="00235CB2"/>
    <w:rsid w:val="00256215"/>
    <w:rsid w:val="0026707A"/>
    <w:rsid w:val="00284D06"/>
    <w:rsid w:val="002A7534"/>
    <w:rsid w:val="00300717"/>
    <w:rsid w:val="00313D39"/>
    <w:rsid w:val="00325799"/>
    <w:rsid w:val="003331B1"/>
    <w:rsid w:val="004279DA"/>
    <w:rsid w:val="004307C3"/>
    <w:rsid w:val="00441659"/>
    <w:rsid w:val="00570675"/>
    <w:rsid w:val="0057775C"/>
    <w:rsid w:val="00581EF1"/>
    <w:rsid w:val="005942C5"/>
    <w:rsid w:val="005C2101"/>
    <w:rsid w:val="00602A9F"/>
    <w:rsid w:val="00660A3E"/>
    <w:rsid w:val="006730A2"/>
    <w:rsid w:val="006766FF"/>
    <w:rsid w:val="006A4312"/>
    <w:rsid w:val="006A77B7"/>
    <w:rsid w:val="00724453"/>
    <w:rsid w:val="0081444E"/>
    <w:rsid w:val="008168C9"/>
    <w:rsid w:val="008540E3"/>
    <w:rsid w:val="00856549"/>
    <w:rsid w:val="00867C31"/>
    <w:rsid w:val="008C59A9"/>
    <w:rsid w:val="008F3ADD"/>
    <w:rsid w:val="00927459"/>
    <w:rsid w:val="009835CE"/>
    <w:rsid w:val="00994654"/>
    <w:rsid w:val="009D6CFD"/>
    <w:rsid w:val="009E1571"/>
    <w:rsid w:val="00A35861"/>
    <w:rsid w:val="00A7302A"/>
    <w:rsid w:val="00AD46EC"/>
    <w:rsid w:val="00B45904"/>
    <w:rsid w:val="00C13BFE"/>
    <w:rsid w:val="00C61B23"/>
    <w:rsid w:val="00C64544"/>
    <w:rsid w:val="00CE35CA"/>
    <w:rsid w:val="00CE4E17"/>
    <w:rsid w:val="00D1153B"/>
    <w:rsid w:val="00D41DB6"/>
    <w:rsid w:val="00D5195E"/>
    <w:rsid w:val="00D5301F"/>
    <w:rsid w:val="00D83C04"/>
    <w:rsid w:val="00D91DEF"/>
    <w:rsid w:val="00DB6384"/>
    <w:rsid w:val="00DC5E2B"/>
    <w:rsid w:val="00DD0179"/>
    <w:rsid w:val="00DD4A2D"/>
    <w:rsid w:val="00DE4803"/>
    <w:rsid w:val="00DF2542"/>
    <w:rsid w:val="00E75585"/>
    <w:rsid w:val="00EC23BD"/>
    <w:rsid w:val="00ED3120"/>
    <w:rsid w:val="00EF59C5"/>
    <w:rsid w:val="00F12588"/>
    <w:rsid w:val="00F1391C"/>
    <w:rsid w:val="00F47E06"/>
    <w:rsid w:val="00F65085"/>
    <w:rsid w:val="00F90DD2"/>
    <w:rsid w:val="00FB54CC"/>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B001F"/>
  <w15:chartTrackingRefBased/>
  <w15:docId w15:val="{A7B6C168-0BFD-429A-A19D-DA31CF9BE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79DA"/>
    <w:pPr>
      <w:ind w:left="720"/>
      <w:contextualSpacing/>
    </w:pPr>
  </w:style>
  <w:style w:type="character" w:styleId="Hyperlink">
    <w:name w:val="Hyperlink"/>
    <w:basedOn w:val="DefaultParagraphFont"/>
    <w:uiPriority w:val="99"/>
    <w:unhideWhenUsed/>
    <w:rsid w:val="008C59A9"/>
    <w:rPr>
      <w:color w:val="0563C1" w:themeColor="hyperlink"/>
      <w:u w:val="single"/>
    </w:rPr>
  </w:style>
  <w:style w:type="character" w:customStyle="1" w:styleId="UnresolvedMention1">
    <w:name w:val="Unresolved Mention1"/>
    <w:basedOn w:val="DefaultParagraphFont"/>
    <w:uiPriority w:val="99"/>
    <w:semiHidden/>
    <w:unhideWhenUsed/>
    <w:rsid w:val="008C59A9"/>
    <w:rPr>
      <w:color w:val="605E5C"/>
      <w:shd w:val="clear" w:color="auto" w:fill="E1DFDD"/>
    </w:rPr>
  </w:style>
  <w:style w:type="paragraph" w:styleId="BalloonText">
    <w:name w:val="Balloon Text"/>
    <w:basedOn w:val="Normal"/>
    <w:link w:val="BalloonTextChar"/>
    <w:uiPriority w:val="99"/>
    <w:semiHidden/>
    <w:unhideWhenUsed/>
    <w:rsid w:val="00EC23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23BD"/>
    <w:rPr>
      <w:rFonts w:ascii="Segoe UI" w:hAnsi="Segoe UI" w:cs="Segoe UI"/>
      <w:sz w:val="18"/>
      <w:szCs w:val="18"/>
    </w:rPr>
  </w:style>
  <w:style w:type="character" w:customStyle="1" w:styleId="UnresolvedMention2">
    <w:name w:val="Unresolved Mention2"/>
    <w:basedOn w:val="DefaultParagraphFont"/>
    <w:uiPriority w:val="99"/>
    <w:semiHidden/>
    <w:unhideWhenUsed/>
    <w:rsid w:val="00D5301F"/>
    <w:rPr>
      <w:color w:val="605E5C"/>
      <w:shd w:val="clear" w:color="auto" w:fill="E1DFDD"/>
    </w:rPr>
  </w:style>
  <w:style w:type="paragraph" w:styleId="Revision">
    <w:name w:val="Revision"/>
    <w:hidden/>
    <w:uiPriority w:val="99"/>
    <w:semiHidden/>
    <w:rsid w:val="00DD017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34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miia.kraun@sauevald.e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as.ee/images/doc/Avalikule_ja_mittetulundussektorile/kulastus_ja_ettevotluskeskkond/piir_vaikep/mr_juhend1.pdf" TargetMode="External"/><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hyperlink" Target="https://www.ehr.ee" TargetMode="External"/><Relationship Id="rId4" Type="http://schemas.openxmlformats.org/officeDocument/2006/relationships/customXml" Target="../customXml/item4.xml"/><Relationship Id="rId9" Type="http://schemas.openxmlformats.org/officeDocument/2006/relationships/hyperlink" Target="mailto:miia.kraun@sauevald.ee"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A2104DF9FE704F98953FA2C805711E" ma:contentTypeVersion="14" ma:contentTypeDescription="Create a new document." ma:contentTypeScope="" ma:versionID="0429da9c9bef4cc0de0c5e5856b21ffc">
  <xsd:schema xmlns:xsd="http://www.w3.org/2001/XMLSchema" xmlns:xs="http://www.w3.org/2001/XMLSchema" xmlns:p="http://schemas.microsoft.com/office/2006/metadata/properties" xmlns:ns3="d09063bf-02b7-40c7-b350-c718aefbe141" xmlns:ns4="61af162a-93a9-4d23-aa68-6157a471e4cb" targetNamespace="http://schemas.microsoft.com/office/2006/metadata/properties" ma:root="true" ma:fieldsID="0c8462c82bca79b3d6deeb0ac17e2d94" ns3:_="" ns4:_="">
    <xsd:import namespace="d09063bf-02b7-40c7-b350-c718aefbe141"/>
    <xsd:import namespace="61af162a-93a9-4d23-aa68-6157a471e4c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063bf-02b7-40c7-b350-c718aefbe1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af162a-93a9-4d23-aa68-6157a471e4c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693F6-951D-49C5-BD98-6C930F278CA9}">
  <ds:schemaRefs>
    <ds:schemaRef ds:uri="http://schemas.microsoft.com/sharepoint/v3/contenttype/forms"/>
  </ds:schemaRefs>
</ds:datastoreItem>
</file>

<file path=customXml/itemProps2.xml><?xml version="1.0" encoding="utf-8"?>
<ds:datastoreItem xmlns:ds="http://schemas.openxmlformats.org/officeDocument/2006/customXml" ds:itemID="{8A094298-15B4-4E82-AED7-A5A43268A4B3}">
  <ds:schemaRefs>
    <ds:schemaRef ds:uri="http://schemas.microsoft.com/office/2006/metadata/properties"/>
    <ds:schemaRef ds:uri="http://schemas.openxmlformats.org/package/2006/metadata/core-properties"/>
    <ds:schemaRef ds:uri="http://purl.org/dc/terms/"/>
    <ds:schemaRef ds:uri="d09063bf-02b7-40c7-b350-c718aefbe141"/>
    <ds:schemaRef ds:uri="http://schemas.microsoft.com/office/2006/documentManagement/types"/>
    <ds:schemaRef ds:uri="http://schemas.microsoft.com/office/infopath/2007/PartnerControls"/>
    <ds:schemaRef ds:uri="http://purl.org/dc/elements/1.1/"/>
    <ds:schemaRef ds:uri="61af162a-93a9-4d23-aa68-6157a471e4cb"/>
    <ds:schemaRef ds:uri="http://www.w3.org/XML/1998/namespace"/>
    <ds:schemaRef ds:uri="http://purl.org/dc/dcmitype/"/>
  </ds:schemaRefs>
</ds:datastoreItem>
</file>

<file path=customXml/itemProps3.xml><?xml version="1.0" encoding="utf-8"?>
<ds:datastoreItem xmlns:ds="http://schemas.openxmlformats.org/officeDocument/2006/customXml" ds:itemID="{DD3C3DFC-C9E4-43F1-A13D-C8BB715FC4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063bf-02b7-40c7-b350-c718aefbe141"/>
    <ds:schemaRef ds:uri="61af162a-93a9-4d23-aa68-6157a471e4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51D913-26D1-4ED2-8BD5-7D2E5CA83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1480</Words>
  <Characters>8438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Miia Kraun</dc:creator>
  <cp:keywords/>
  <dc:description/>
  <cp:lastModifiedBy>Miia Kraun</cp:lastModifiedBy>
  <cp:revision>12</cp:revision>
  <dcterms:created xsi:type="dcterms:W3CDTF">2022-03-25T09:28:00Z</dcterms:created>
  <dcterms:modified xsi:type="dcterms:W3CDTF">2022-03-28T08:06:00Z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0x01010042A2104DF9FE704F98953FA2C805711E</vt:lpwstr>
  </property>
</Properties>
</file>